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4"/>
          <w:szCs w:val="24"/>
        </w:rPr>
      </w:pPr>
      <w:r>
        <w:rPr>
          <w:rFonts w:hint="eastAsia"/>
          <w:b/>
          <w:sz w:val="24"/>
          <w:szCs w:val="24"/>
        </w:rPr>
        <w:t>危险化学品经营许可证核发（无储存设施的重新申请）服务指南</w:t>
      </w:r>
    </w:p>
    <w:p/>
    <w:p>
      <w:pPr>
        <w:rPr>
          <w:b/>
        </w:rPr>
      </w:pPr>
      <w:r>
        <w:rPr>
          <w:rFonts w:hint="eastAsia"/>
          <w:b/>
        </w:rPr>
        <w:t>一、事项名称</w:t>
      </w:r>
    </w:p>
    <w:p>
      <w:pPr>
        <w:rPr>
          <w:rFonts w:hint="eastAsia" w:ascii="PingFangSC-Medium, PingFang SC" w:hAnsi="PingFangSC-Medium, PingFang SC"/>
          <w:color w:val="000000"/>
          <w:szCs w:val="21"/>
        </w:rPr>
      </w:pPr>
      <w:r>
        <w:rPr>
          <w:rFonts w:ascii="PingFangSC-Medium, PingFang SC" w:hAnsi="PingFangSC-Medium, PingFang SC"/>
          <w:color w:val="000000"/>
          <w:szCs w:val="21"/>
        </w:rPr>
        <w:t>危险化学品经营许可证核发（无储存设施的重新申请）</w:t>
      </w:r>
    </w:p>
    <w:p>
      <w:pPr>
        <w:rPr>
          <w:b/>
        </w:rPr>
      </w:pPr>
      <w:r>
        <w:rPr>
          <w:rFonts w:hint="eastAsia"/>
          <w:b/>
        </w:rPr>
        <w:t>二、事项类型</w:t>
      </w:r>
    </w:p>
    <w:p>
      <w:pPr>
        <w:rPr>
          <w:rFonts w:hint="eastAsia" w:ascii="PingFangSC-Medium, PingFang SC" w:hAnsi="PingFangSC-Medium, PingFang SC"/>
          <w:color w:val="000000"/>
          <w:szCs w:val="21"/>
        </w:rPr>
      </w:pPr>
      <w:r>
        <w:rPr>
          <w:rFonts w:ascii="PingFangSC-Medium, PingFang SC" w:hAnsi="PingFangSC-Medium, PingFang SC"/>
          <w:color w:val="000000"/>
          <w:szCs w:val="21"/>
        </w:rPr>
        <w:t>行政许可</w:t>
      </w:r>
    </w:p>
    <w:p>
      <w:pPr>
        <w:rPr>
          <w:b/>
        </w:rPr>
      </w:pPr>
      <w:r>
        <w:rPr>
          <w:rFonts w:hint="eastAsia"/>
          <w:b/>
        </w:rPr>
        <w:t>三、事项编码</w:t>
      </w:r>
    </w:p>
    <w:p>
      <w:pPr>
        <w:rPr>
          <w:rFonts w:hint="eastAsia" w:ascii="PingFangSC-Medium, PingFang SC" w:hAnsi="PingFangSC-Medium, PingFang SC"/>
          <w:color w:val="000000"/>
          <w:szCs w:val="21"/>
        </w:rPr>
      </w:pPr>
      <w:r>
        <w:rPr>
          <w:rFonts w:ascii="PingFangSC-Medium, PingFang SC" w:hAnsi="PingFangSC-Medium, PingFang SC"/>
          <w:color w:val="000000"/>
          <w:szCs w:val="21"/>
        </w:rPr>
        <w:t>1241042277085010804000125045000</w:t>
      </w:r>
    </w:p>
    <w:p>
      <w:pPr>
        <w:rPr>
          <w:b/>
        </w:rPr>
      </w:pPr>
      <w:r>
        <w:rPr>
          <w:rFonts w:hint="eastAsia"/>
          <w:b/>
        </w:rPr>
        <w:t>四、受理机构</w:t>
      </w:r>
    </w:p>
    <w:p>
      <w:pPr>
        <w:rPr>
          <w:rFonts w:hint="eastAsia" w:ascii="PingFangSC-Medium, PingFang SC" w:hAnsi="PingFangSC-Medium, PingFang SC"/>
          <w:color w:val="000000"/>
          <w:szCs w:val="21"/>
        </w:rPr>
      </w:pPr>
      <w:r>
        <w:rPr>
          <w:rFonts w:ascii="PingFangSC-Medium, PingFang SC" w:hAnsi="PingFangSC-Medium, PingFang SC"/>
          <w:color w:val="000000"/>
          <w:szCs w:val="21"/>
        </w:rPr>
        <w:t>叶县应急管理局</w:t>
      </w:r>
    </w:p>
    <w:p>
      <w:pPr>
        <w:rPr>
          <w:b/>
        </w:rPr>
      </w:pPr>
      <w:r>
        <w:rPr>
          <w:rFonts w:hint="eastAsia"/>
          <w:b/>
        </w:rPr>
        <w:t>五、办件类型</w:t>
      </w:r>
    </w:p>
    <w:p>
      <w:pPr>
        <w:rPr>
          <w:rFonts w:hint="eastAsia" w:ascii="PingFangSC-Medium, PingFang SC" w:hAnsi="PingFangSC-Medium, PingFang SC"/>
          <w:color w:val="000000"/>
          <w:szCs w:val="21"/>
        </w:rPr>
      </w:pPr>
      <w:r>
        <w:rPr>
          <w:rFonts w:ascii="PingFangSC-Medium, PingFang SC" w:hAnsi="PingFangSC-Medium, PingFang SC"/>
          <w:color w:val="000000"/>
          <w:szCs w:val="21"/>
        </w:rPr>
        <w:t>即办件</w:t>
      </w:r>
    </w:p>
    <w:p>
      <w:pPr>
        <w:rPr>
          <w:b/>
        </w:rPr>
      </w:pPr>
      <w:r>
        <w:rPr>
          <w:rFonts w:hint="eastAsia"/>
          <w:b/>
        </w:rPr>
        <w:t>六、法定办结时限</w:t>
      </w:r>
    </w:p>
    <w:p>
      <w:pPr>
        <w:rPr>
          <w:rFonts w:hint="eastAsia" w:ascii="PingFangSC-Medium, PingFang SC" w:hAnsi="PingFangSC-Medium, PingFang SC"/>
          <w:color w:val="000000"/>
          <w:szCs w:val="21"/>
        </w:rPr>
      </w:pPr>
      <w:r>
        <w:rPr>
          <w:rFonts w:ascii="PingFangSC-Medium, PingFang SC" w:hAnsi="PingFangSC-Medium, PingFang SC"/>
          <w:color w:val="000000"/>
          <w:szCs w:val="21"/>
        </w:rPr>
        <w:t>30个工作日</w:t>
      </w:r>
    </w:p>
    <w:p>
      <w:pPr>
        <w:rPr>
          <w:b/>
        </w:rPr>
      </w:pPr>
      <w:r>
        <w:rPr>
          <w:rFonts w:hint="eastAsia"/>
          <w:b/>
        </w:rPr>
        <w:t>七、承诺办结时限</w:t>
      </w:r>
    </w:p>
    <w:p>
      <w:pPr>
        <w:rPr>
          <w:rFonts w:hint="eastAsia" w:ascii="PingFangSC-Medium, PingFang SC" w:hAnsi="PingFangSC-Medium, PingFang SC"/>
          <w:color w:val="000000"/>
          <w:szCs w:val="21"/>
        </w:rPr>
      </w:pPr>
      <w:r>
        <w:rPr>
          <w:rFonts w:ascii="PingFangSC-Medium, PingFang SC" w:hAnsi="PingFangSC-Medium, PingFang SC"/>
          <w:color w:val="000000"/>
          <w:szCs w:val="21"/>
        </w:rPr>
        <w:t>1个工作日</w:t>
      </w:r>
    </w:p>
    <w:p>
      <w:pPr>
        <w:rPr>
          <w:b/>
        </w:rPr>
      </w:pPr>
      <w:r>
        <w:rPr>
          <w:rFonts w:hint="eastAsia"/>
          <w:b/>
        </w:rPr>
        <w:t>八、设定依据</w:t>
      </w:r>
    </w:p>
    <w:p>
      <w:pPr>
        <w:rPr>
          <w:rFonts w:hint="eastAsia" w:ascii="PingFangSC-Medium, PingFang SC" w:hAnsi="PingFangSC-Medium, PingFang SC"/>
          <w:color w:val="4A4A4A"/>
          <w:szCs w:val="21"/>
        </w:rPr>
      </w:pPr>
      <w:r>
        <w:rPr>
          <w:rFonts w:ascii="PingFangSC-Medium, PingFang SC" w:hAnsi="PingFangSC-Medium, PingFang SC"/>
          <w:color w:val="4A4A4A"/>
          <w:szCs w:val="21"/>
        </w:rPr>
        <w:t>第十七条 已经取得经营许可证的企业，有下列情形之一的，应当按照本办法的规定重新申请办理经营许可证，并提交相关文件、资料：</w:t>
      </w:r>
      <w:r>
        <w:rPr>
          <w:rFonts w:ascii="PingFangSC-Medium, PingFang SC" w:hAnsi="PingFangSC-Medium, PingFang SC"/>
          <w:color w:val="4A4A4A"/>
          <w:szCs w:val="21"/>
        </w:rPr>
        <w:br w:type="textWrapping"/>
      </w:r>
      <w:r>
        <w:rPr>
          <w:rFonts w:ascii="PingFangSC-Medium, PingFang SC" w:hAnsi="PingFangSC-Medium, PingFang SC"/>
          <w:color w:val="4A4A4A"/>
          <w:szCs w:val="21"/>
        </w:rPr>
        <w:t>（一）不带有储存设施的经营企业变更其经营场所的；</w:t>
      </w:r>
      <w:r>
        <w:rPr>
          <w:rFonts w:ascii="PingFangSC-Medium, PingFang SC" w:hAnsi="PingFangSC-Medium, PingFang SC"/>
          <w:color w:val="4A4A4A"/>
          <w:szCs w:val="21"/>
        </w:rPr>
        <w:br w:type="textWrapping"/>
      </w:r>
      <w:r>
        <w:rPr>
          <w:rFonts w:ascii="PingFangSC-Medium, PingFang SC" w:hAnsi="PingFangSC-Medium, PingFang SC"/>
          <w:color w:val="4A4A4A"/>
          <w:szCs w:val="21"/>
        </w:rPr>
        <w:t>（二）带有储存设施的经营企业变更其储存场所的；</w:t>
      </w:r>
      <w:r>
        <w:rPr>
          <w:rFonts w:ascii="PingFangSC-Medium, PingFang SC" w:hAnsi="PingFangSC-Medium, PingFang SC"/>
          <w:color w:val="4A4A4A"/>
          <w:szCs w:val="21"/>
        </w:rPr>
        <w:br w:type="textWrapping"/>
      </w:r>
      <w:r>
        <w:rPr>
          <w:rFonts w:ascii="PingFangSC-Medium, PingFang SC" w:hAnsi="PingFangSC-Medium, PingFang SC"/>
          <w:color w:val="4A4A4A"/>
          <w:szCs w:val="21"/>
        </w:rPr>
        <w:t>（三）仓储经营的企业异地重建的；</w:t>
      </w:r>
      <w:r>
        <w:rPr>
          <w:rFonts w:ascii="PingFangSC-Medium, PingFang SC" w:hAnsi="PingFangSC-Medium, PingFang SC"/>
          <w:color w:val="4A4A4A"/>
          <w:szCs w:val="21"/>
        </w:rPr>
        <w:br w:type="textWrapping"/>
      </w:r>
      <w:r>
        <w:rPr>
          <w:rFonts w:ascii="PingFangSC-Medium, PingFang SC" w:hAnsi="PingFangSC-Medium, PingFang SC"/>
          <w:color w:val="4A4A4A"/>
          <w:szCs w:val="21"/>
        </w:rPr>
        <w:t>（四）经营方式发生变化的；</w:t>
      </w:r>
      <w:r>
        <w:rPr>
          <w:rFonts w:ascii="PingFangSC-Medium, PingFang SC" w:hAnsi="PingFangSC-Medium, PingFang SC"/>
          <w:color w:val="4A4A4A"/>
          <w:szCs w:val="21"/>
        </w:rPr>
        <w:br w:type="textWrapping"/>
      </w:r>
      <w:r>
        <w:rPr>
          <w:rFonts w:ascii="PingFangSC-Medium, PingFang SC" w:hAnsi="PingFangSC-Medium, PingFang SC"/>
          <w:color w:val="4A4A4A"/>
          <w:szCs w:val="21"/>
        </w:rPr>
        <w:t>（五）许可范围发生变化的。</w:t>
      </w:r>
    </w:p>
    <w:p>
      <w:pPr>
        <w:rPr>
          <w:b/>
        </w:rPr>
      </w:pPr>
      <w:r>
        <w:rPr>
          <w:rFonts w:hint="eastAsia"/>
          <w:b/>
        </w:rPr>
        <w:t>九、面向用户对象</w:t>
      </w:r>
    </w:p>
    <w:p>
      <w:pPr>
        <w:rPr>
          <w:rFonts w:hint="eastAsia" w:ascii="PingFangSC-Medium, PingFang SC" w:hAnsi="PingFangSC-Medium, PingFang SC"/>
          <w:color w:val="000000"/>
          <w:szCs w:val="21"/>
        </w:rPr>
      </w:pPr>
      <w:r>
        <w:rPr>
          <w:rFonts w:ascii="PingFangSC-Medium, PingFang SC" w:hAnsi="PingFangSC-Medium, PingFang SC"/>
          <w:color w:val="000000"/>
          <w:szCs w:val="21"/>
        </w:rPr>
        <w:t>企业法人、事业法人、社会组织法人</w:t>
      </w:r>
    </w:p>
    <w:p>
      <w:pPr>
        <w:rPr>
          <w:b/>
        </w:rPr>
      </w:pPr>
      <w:r>
        <w:rPr>
          <w:rFonts w:hint="eastAsia"/>
          <w:b/>
        </w:rPr>
        <w:t>十、受理条件</w:t>
      </w:r>
    </w:p>
    <w:p>
      <w:pPr>
        <w:rPr>
          <w:rFonts w:hint="eastAsia" w:ascii="PingFangSC-Medium, PingFang SC" w:hAnsi="PingFangSC-Medium, PingFang SC"/>
          <w:color w:val="4A4A4A"/>
          <w:szCs w:val="21"/>
        </w:rPr>
      </w:pPr>
      <w:r>
        <w:rPr>
          <w:rFonts w:ascii="PingFangSC-Medium, PingFang SC" w:hAnsi="PingFangSC-Medium, PingFang SC"/>
          <w:color w:val="4A4A4A"/>
          <w:szCs w:val="21"/>
        </w:rPr>
        <w:t>(一)经营和储存场所、设施、建筑物符合《建筑设计防火规范》(GB50016)、《石油化工企业设计防火规范》(GB50160)、《汽车加油加气站设计与施工规范》(GB50156)、《石油库设计规范》(GB50074)等相关国家标准、行业标准的规定;</w:t>
      </w:r>
      <w:r>
        <w:rPr>
          <w:rFonts w:ascii="PingFangSC-Medium, PingFang SC" w:hAnsi="PingFangSC-Medium, PingFang SC"/>
          <w:color w:val="4A4A4A"/>
          <w:szCs w:val="21"/>
        </w:rPr>
        <w:br w:type="textWrapping"/>
      </w:r>
      <w:r>
        <w:rPr>
          <w:rFonts w:ascii="PingFangSC-Medium, PingFang SC" w:hAnsi="PingFangSC-Medium, PingFang SC"/>
          <w:color w:val="4A4A4A"/>
          <w:szCs w:val="21"/>
        </w:rPr>
        <w:t>(二)企业主要负责人和安全生产管理人员具备与本企业危险化学品经营活动相适应的安全生产知识和管理能力，经专门的安全生产培训和安全生产监督管理部门考核合格，取得相应安全资格证书;特种作业人员经专门的安全作业培训，取得特种作业操作证书;其他从业人员依照有关规定经安全生产教育和专业技术培训合格;</w:t>
      </w:r>
      <w:r>
        <w:rPr>
          <w:rFonts w:ascii="PingFangSC-Medium, PingFang SC" w:hAnsi="PingFangSC-Medium, PingFang SC"/>
          <w:color w:val="4A4A4A"/>
          <w:szCs w:val="21"/>
        </w:rPr>
        <w:br w:type="textWrapping"/>
      </w:r>
      <w:r>
        <w:rPr>
          <w:rFonts w:ascii="PingFangSC-Medium, PingFang SC" w:hAnsi="PingFangSC-Medium, PingFang SC"/>
          <w:color w:val="4A4A4A"/>
          <w:szCs w:val="21"/>
        </w:rPr>
        <w:t>(三)有健全的安全生产规章制度和岗位操作规程;</w:t>
      </w:r>
      <w:r>
        <w:rPr>
          <w:rFonts w:ascii="PingFangSC-Medium, PingFang SC" w:hAnsi="PingFangSC-Medium, PingFang SC"/>
          <w:color w:val="4A4A4A"/>
          <w:szCs w:val="21"/>
        </w:rPr>
        <w:br w:type="textWrapping"/>
      </w:r>
      <w:r>
        <w:rPr>
          <w:rFonts w:ascii="PingFangSC-Medium, PingFang SC" w:hAnsi="PingFangSC-Medium, PingFang SC"/>
          <w:color w:val="4A4A4A"/>
          <w:szCs w:val="21"/>
        </w:rPr>
        <w:t>(四)有符合国家规定的危险化学品事故应急预案，并配备必要的应急救援器材、设备;</w:t>
      </w:r>
    </w:p>
    <w:p>
      <w:pPr>
        <w:rPr>
          <w:b/>
        </w:rPr>
      </w:pPr>
      <w:r>
        <w:rPr>
          <w:rFonts w:hint="eastAsia"/>
          <w:b/>
        </w:rPr>
        <w:t>十一、申报材料列表</w:t>
      </w:r>
    </w:p>
    <w:p>
      <w:pPr>
        <w:pStyle w:val="4"/>
        <w:numPr>
          <w:ilvl w:val="0"/>
          <w:numId w:val="1"/>
        </w:numPr>
        <w:ind w:firstLineChars="0"/>
        <w:rPr>
          <w:rFonts w:hint="eastAsia" w:ascii="PingFangSC-Medium, PingFang SC" w:hAnsi="PingFangSC-Medium, PingFang SC"/>
          <w:color w:val="000000"/>
          <w:szCs w:val="21"/>
        </w:rPr>
      </w:pPr>
      <w:r>
        <w:rPr>
          <w:rFonts w:ascii="PingFangSC-Medium, PingFang SC" w:hAnsi="PingFangSC-Medium, PingFang SC"/>
          <w:color w:val="000000"/>
          <w:szCs w:val="21"/>
        </w:rPr>
        <w:t>申请材料清单及材料内容真实性承诺书</w:t>
      </w:r>
    </w:p>
    <w:p>
      <w:pPr>
        <w:pStyle w:val="4"/>
        <w:numPr>
          <w:ilvl w:val="0"/>
          <w:numId w:val="1"/>
        </w:numPr>
        <w:ind w:firstLineChars="0"/>
        <w:rPr>
          <w:rFonts w:hint="eastAsia" w:ascii="PingFangSC-Medium, PingFang SC" w:hAnsi="PingFangSC-Medium, PingFang SC"/>
          <w:color w:val="000000"/>
          <w:szCs w:val="21"/>
        </w:rPr>
      </w:pPr>
      <w:r>
        <w:rPr>
          <w:rFonts w:ascii="PingFangSC-Medium, PingFang SC" w:hAnsi="PingFangSC-Medium, PingFang SC"/>
          <w:color w:val="000000"/>
          <w:szCs w:val="21"/>
        </w:rPr>
        <w:t>申请经营许可证的文件</w:t>
      </w:r>
    </w:p>
    <w:p>
      <w:pPr>
        <w:pStyle w:val="4"/>
        <w:numPr>
          <w:ilvl w:val="0"/>
          <w:numId w:val="1"/>
        </w:numPr>
        <w:ind w:firstLineChars="0"/>
        <w:rPr>
          <w:rFonts w:hint="eastAsia" w:ascii="PingFangSC-Medium, PingFang SC" w:hAnsi="PingFangSC-Medium, PingFang SC"/>
          <w:color w:val="000000"/>
          <w:szCs w:val="21"/>
        </w:rPr>
      </w:pPr>
      <w:r>
        <w:rPr>
          <w:rFonts w:ascii="PingFangSC-Medium, PingFang SC" w:hAnsi="PingFangSC-Medium, PingFang SC"/>
          <w:color w:val="000000"/>
          <w:szCs w:val="21"/>
        </w:rPr>
        <w:t>申请经营许可证的申请书</w:t>
      </w:r>
    </w:p>
    <w:p>
      <w:pPr>
        <w:pStyle w:val="4"/>
        <w:numPr>
          <w:ilvl w:val="0"/>
          <w:numId w:val="1"/>
        </w:numPr>
        <w:ind w:firstLineChars="0"/>
        <w:rPr>
          <w:rFonts w:hint="eastAsia" w:ascii="PingFangSC-Medium, PingFang SC" w:hAnsi="PingFangSC-Medium, PingFang SC"/>
          <w:color w:val="000000"/>
          <w:szCs w:val="21"/>
        </w:rPr>
      </w:pPr>
      <w:r>
        <w:rPr>
          <w:rFonts w:ascii="PingFangSC-Medium, PingFang SC" w:hAnsi="PingFangSC-Medium, PingFang SC"/>
          <w:color w:val="000000"/>
          <w:szCs w:val="21"/>
        </w:rPr>
        <w:t>安全生产规章制度和岗位操作规程的目录清单</w:t>
      </w:r>
    </w:p>
    <w:p>
      <w:pPr>
        <w:pStyle w:val="4"/>
        <w:numPr>
          <w:ilvl w:val="0"/>
          <w:numId w:val="1"/>
        </w:numPr>
        <w:ind w:firstLineChars="0"/>
        <w:rPr>
          <w:rFonts w:hint="eastAsia" w:ascii="PingFangSC-Medium, PingFang SC" w:hAnsi="PingFangSC-Medium, PingFang SC"/>
          <w:color w:val="000000"/>
          <w:szCs w:val="21"/>
        </w:rPr>
      </w:pPr>
      <w:r>
        <w:rPr>
          <w:rFonts w:ascii="PingFangSC-Medium, PingFang SC" w:hAnsi="PingFangSC-Medium, PingFang SC"/>
          <w:color w:val="000000"/>
          <w:szCs w:val="21"/>
        </w:rPr>
        <w:t>安全生产知识和管理能力考核合格证</w:t>
      </w:r>
    </w:p>
    <w:p>
      <w:pPr>
        <w:pStyle w:val="4"/>
        <w:numPr>
          <w:ilvl w:val="0"/>
          <w:numId w:val="1"/>
        </w:numPr>
        <w:ind w:firstLineChars="0"/>
        <w:rPr>
          <w:rFonts w:hint="eastAsia" w:ascii="PingFangSC-Medium, PingFang SC" w:hAnsi="PingFangSC-Medium, PingFang SC"/>
          <w:color w:val="000000"/>
          <w:szCs w:val="21"/>
        </w:rPr>
      </w:pPr>
      <w:r>
        <w:rPr>
          <w:rFonts w:ascii="PingFangSC-Medium, PingFang SC" w:hAnsi="PingFangSC-Medium, PingFang SC"/>
          <w:color w:val="000000"/>
          <w:szCs w:val="21"/>
        </w:rPr>
        <w:t>特种作业人员资格证和从业人员培训合格的材料</w:t>
      </w:r>
    </w:p>
    <w:p>
      <w:pPr>
        <w:pStyle w:val="4"/>
        <w:numPr>
          <w:ilvl w:val="0"/>
          <w:numId w:val="1"/>
        </w:numPr>
        <w:ind w:firstLineChars="0"/>
        <w:rPr>
          <w:rFonts w:hint="eastAsia" w:ascii="PingFangSC-Medium, PingFang SC" w:hAnsi="PingFangSC-Medium, PingFang SC"/>
          <w:color w:val="000000"/>
          <w:szCs w:val="21"/>
        </w:rPr>
      </w:pPr>
      <w:r>
        <w:rPr>
          <w:rFonts w:ascii="PingFangSC-Medium, PingFang SC" w:hAnsi="PingFangSC-Medium, PingFang SC"/>
          <w:color w:val="000000"/>
          <w:szCs w:val="21"/>
        </w:rPr>
        <w:t>中华人民共和国不动产权证</w:t>
      </w:r>
    </w:p>
    <w:p>
      <w:pPr>
        <w:pStyle w:val="4"/>
        <w:numPr>
          <w:ilvl w:val="0"/>
          <w:numId w:val="1"/>
        </w:numPr>
        <w:ind w:firstLineChars="0"/>
        <w:rPr>
          <w:rFonts w:hint="eastAsia" w:ascii="PingFangSC-Medium, PingFang SC" w:hAnsi="PingFangSC-Medium, PingFang SC"/>
          <w:color w:val="000000"/>
          <w:szCs w:val="21"/>
        </w:rPr>
      </w:pPr>
      <w:r>
        <w:rPr>
          <w:rFonts w:ascii="PingFangSC-Medium, PingFang SC" w:hAnsi="PingFangSC-Medium, PingFang SC"/>
          <w:color w:val="000000"/>
          <w:szCs w:val="21"/>
        </w:rPr>
        <w:t>营业执照或企业名称预先核准通知书</w:t>
      </w:r>
    </w:p>
    <w:p>
      <w:pPr>
        <w:pStyle w:val="4"/>
        <w:numPr>
          <w:ilvl w:val="0"/>
          <w:numId w:val="1"/>
        </w:numPr>
        <w:ind w:firstLineChars="0"/>
        <w:rPr>
          <w:rFonts w:hint="eastAsia" w:ascii="PingFangSC-Medium, PingFang SC" w:hAnsi="PingFangSC-Medium, PingFang SC"/>
          <w:color w:val="000000"/>
          <w:szCs w:val="21"/>
        </w:rPr>
      </w:pPr>
      <w:r>
        <w:rPr>
          <w:rFonts w:ascii="PingFangSC-Medium, PingFang SC" w:hAnsi="PingFangSC-Medium, PingFang SC"/>
          <w:color w:val="000000"/>
          <w:szCs w:val="21"/>
        </w:rPr>
        <w:t>危险化学品事故应急预案备案登记表</w:t>
      </w:r>
    </w:p>
    <w:p>
      <w:pPr>
        <w:rPr>
          <w:b/>
        </w:rPr>
      </w:pPr>
      <w:r>
        <w:rPr>
          <w:rFonts w:hint="eastAsia"/>
          <w:b/>
        </w:rPr>
        <w:t>十二、办理地址</w:t>
      </w:r>
    </w:p>
    <w:p>
      <w:pPr>
        <w:rPr>
          <w:rFonts w:hint="eastAsia" w:ascii="PingFangSC-Medium, PingFang SC" w:hAnsi="PingFangSC-Medium, PingFang SC"/>
          <w:color w:val="000000"/>
          <w:szCs w:val="21"/>
        </w:rPr>
      </w:pPr>
      <w:r>
        <w:rPr>
          <w:rFonts w:ascii="PingFangSC-Medium, PingFang SC" w:hAnsi="PingFangSC-Medium, PingFang SC"/>
          <w:color w:val="000000"/>
          <w:szCs w:val="21"/>
        </w:rPr>
        <w:t>平顶山市叶县盐都街道亿联A2行政服务中心号一楼综合窗口室（窗口）</w:t>
      </w:r>
    </w:p>
    <w:p>
      <w:pPr>
        <w:rPr>
          <w:b/>
        </w:rPr>
      </w:pPr>
      <w:r>
        <w:rPr>
          <w:rFonts w:hint="eastAsia"/>
          <w:b/>
        </w:rPr>
        <w:t>十三、交通指引</w:t>
      </w:r>
    </w:p>
    <w:p>
      <w:pPr>
        <w:rPr>
          <w:rFonts w:hint="eastAsia" w:ascii="PingFangSC-Medium, PingFang SC" w:hAnsi="PingFangSC-Medium, PingFang SC"/>
          <w:color w:val="000000"/>
          <w:szCs w:val="21"/>
        </w:rPr>
      </w:pPr>
      <w:r>
        <w:rPr>
          <w:rFonts w:ascii="PingFangSC-Medium, PingFang SC" w:hAnsi="PingFangSC-Medium, PingFang SC"/>
          <w:color w:val="000000"/>
          <w:szCs w:val="21"/>
        </w:rPr>
        <w:t>乘3路车到亿联家具五金城向东200米</w:t>
      </w:r>
    </w:p>
    <w:p>
      <w:pPr>
        <w:rPr>
          <w:b/>
        </w:rPr>
      </w:pPr>
      <w:r>
        <w:rPr>
          <w:rFonts w:hint="eastAsia"/>
          <w:b/>
        </w:rPr>
        <w:t>十四、办理时间</w:t>
      </w:r>
    </w:p>
    <w:p>
      <w:pPr>
        <w:rPr>
          <w:rFonts w:ascii="PingFangSC-Medium, PingFang SC" w:hAnsi="PingFangSC-Medium, PingFang SC"/>
          <w:color w:val="45484B"/>
          <w:szCs w:val="21"/>
        </w:rPr>
      </w:pPr>
      <w:r>
        <w:rPr>
          <w:rFonts w:ascii="PingFangSC-Medium, PingFang SC" w:hAnsi="PingFangSC-Medium, PingFang SC"/>
          <w:color w:val="45484B"/>
          <w:szCs w:val="21"/>
        </w:rPr>
        <w:t>周一至周五，法定节假日除外。</w:t>
      </w:r>
    </w:p>
    <w:p>
      <w:pPr>
        <w:rPr>
          <w:rFonts w:ascii="PingFangSC-Medium, PingFang SC" w:hAnsi="PingFangSC-Medium, PingFang SC"/>
          <w:color w:val="45484B"/>
          <w:szCs w:val="21"/>
        </w:rPr>
      </w:pPr>
      <w:r>
        <w:rPr>
          <w:rFonts w:ascii="PingFangSC-Medium, PingFang SC" w:hAnsi="PingFangSC-Medium, PingFang SC"/>
          <w:color w:val="45484B"/>
          <w:szCs w:val="21"/>
        </w:rPr>
        <w:t>夏季：上午09:00-12:00 下午 13:00-17:00；</w:t>
      </w:r>
    </w:p>
    <w:p>
      <w:pPr>
        <w:rPr>
          <w:rFonts w:hint="eastAsia" w:ascii="PingFangSC-Medium, PingFang SC" w:hAnsi="PingFangSC-Medium, PingFang SC"/>
          <w:color w:val="45484B"/>
          <w:szCs w:val="21"/>
        </w:rPr>
      </w:pPr>
      <w:r>
        <w:rPr>
          <w:rFonts w:ascii="PingFangSC-Medium, PingFang SC" w:hAnsi="PingFangSC-Medium, PingFang SC"/>
          <w:color w:val="45484B"/>
          <w:szCs w:val="21"/>
        </w:rPr>
        <w:t>冬季：上午09:00-12:00 下午 13:00-17:00。</w:t>
      </w:r>
    </w:p>
    <w:p>
      <w:pPr>
        <w:rPr>
          <w:b/>
        </w:rPr>
      </w:pPr>
      <w:r>
        <w:rPr>
          <w:rFonts w:hint="eastAsia"/>
          <w:b/>
        </w:rPr>
        <w:t>十五、咨询方式</w:t>
      </w:r>
    </w:p>
    <w:p>
      <w:pPr>
        <w:rPr>
          <w:rFonts w:hint="eastAsia" w:ascii="PingFangSC-Medium, PingFang SC" w:hAnsi="PingFangSC-Medium, PingFang SC"/>
          <w:color w:val="000000"/>
          <w:szCs w:val="21"/>
        </w:rPr>
      </w:pPr>
      <w:r>
        <w:rPr>
          <w:rFonts w:ascii="PingFangSC-Medium, PingFang SC" w:hAnsi="PingFangSC-Medium, PingFang SC"/>
          <w:color w:val="000000"/>
          <w:szCs w:val="21"/>
        </w:rPr>
        <w:t>固话咨询:0375-6117886</w:t>
      </w:r>
    </w:p>
    <w:p>
      <w:pPr>
        <w:rPr>
          <w:b/>
        </w:rPr>
      </w:pPr>
      <w:r>
        <w:rPr>
          <w:rFonts w:hint="eastAsia"/>
          <w:b/>
        </w:rPr>
        <w:t>十六、监督投诉方式</w:t>
      </w:r>
    </w:p>
    <w:p>
      <w:pPr>
        <w:pStyle w:val="4"/>
        <w:numPr>
          <w:ilvl w:val="0"/>
          <w:numId w:val="0"/>
        </w:numPr>
        <w:ind w:leftChars="0"/>
        <w:rPr>
          <w:rFonts w:hint="eastAsia" w:ascii="PingFangSC-Medium, PingFang SC" w:hAnsi="PingFangSC-Medium, PingFang SC"/>
          <w:color w:val="000000"/>
          <w:szCs w:val="21"/>
        </w:rPr>
      </w:pPr>
      <w:r>
        <w:rPr>
          <w:rFonts w:hint="eastAsia" w:ascii="PingFangSC-Medium, PingFang SC" w:hAnsi="PingFangSC-Medium, PingFang SC"/>
          <w:color w:val="000000"/>
          <w:szCs w:val="21"/>
          <w:lang w:eastAsia="zh-CN"/>
        </w:rPr>
        <w:t>一、</w:t>
      </w:r>
      <w:r>
        <w:rPr>
          <w:rFonts w:ascii="PingFangSC-Medium, PingFang SC" w:hAnsi="PingFangSC-Medium, PingFang SC"/>
          <w:color w:val="000000"/>
          <w:szCs w:val="21"/>
        </w:rPr>
        <w:t>固话投诉:0375-805555</w:t>
      </w:r>
      <w:r>
        <w:rPr>
          <w:rFonts w:hint="eastAsia" w:ascii="PingFangSC-Medium, PingFang SC" w:hAnsi="PingFangSC-Medium, PingFang SC"/>
          <w:color w:val="000000"/>
          <w:szCs w:val="21"/>
        </w:rPr>
        <w:t>2</w:t>
      </w:r>
    </w:p>
    <w:p>
      <w:pPr>
        <w:pStyle w:val="4"/>
        <w:numPr>
          <w:ilvl w:val="0"/>
          <w:numId w:val="0"/>
        </w:numPr>
        <w:ind w:leftChars="0"/>
        <w:rPr>
          <w:rFonts w:ascii="PingFangSC-Medium, PingFang SC" w:hAnsi="PingFangSC-Medium, PingFang SC"/>
          <w:color w:val="000000"/>
          <w:szCs w:val="21"/>
        </w:rPr>
      </w:pPr>
      <w:r>
        <w:rPr>
          <w:rFonts w:hint="eastAsia" w:ascii="PingFangSC-Medium, PingFang SC" w:hAnsi="PingFangSC-Medium, PingFang SC"/>
          <w:color w:val="000000"/>
          <w:szCs w:val="21"/>
          <w:lang w:eastAsia="zh-CN"/>
        </w:rPr>
        <w:t>二、</w:t>
      </w:r>
      <w:r>
        <w:rPr>
          <w:rFonts w:ascii="PingFangSC-Medium, PingFang SC" w:hAnsi="PingFangSC-Medium, PingFang SC"/>
          <w:color w:val="000000"/>
          <w:szCs w:val="21"/>
        </w:rPr>
        <w:t xml:space="preserve">网上投诉地址： </w:t>
      </w:r>
    </w:p>
    <w:p>
      <w:pPr>
        <w:pStyle w:val="4"/>
        <w:numPr>
          <w:ilvl w:val="0"/>
          <w:numId w:val="0"/>
        </w:numPr>
        <w:ind w:leftChars="0"/>
        <w:jc w:val="left"/>
        <w:rPr>
          <w:rFonts w:ascii="PingFangSC-Medium, PingFang SC" w:hAnsi="PingFangSC-Medium, PingFang SC"/>
          <w:color w:val="000000"/>
          <w:szCs w:val="21"/>
        </w:rPr>
      </w:pPr>
      <w:r>
        <w:rPr>
          <w:rFonts w:ascii="PingFangSC-Medium, PingFang SC" w:hAnsi="PingFangSC-Medium, PingFang SC"/>
          <w:color w:val="000000"/>
          <w:szCs w:val="21"/>
        </w:rPr>
        <w:t xml:space="preserve">1、河南省政务服务网上投诉平台: http://was.hnzwfw.gov.cn/evaluation-web/userAuthent/getUserAuthent.do?flag=4 </w:t>
      </w:r>
    </w:p>
    <w:p>
      <w:pPr>
        <w:pStyle w:val="4"/>
        <w:numPr>
          <w:ilvl w:val="0"/>
          <w:numId w:val="0"/>
        </w:numPr>
        <w:ind w:leftChars="0"/>
        <w:rPr>
          <w:rFonts w:ascii="PingFangSC-Medium, PingFang SC" w:hAnsi="PingFangSC-Medium, PingFang SC"/>
          <w:color w:val="000000"/>
          <w:szCs w:val="21"/>
        </w:rPr>
      </w:pPr>
      <w:r>
        <w:rPr>
          <w:rFonts w:ascii="PingFangSC-Medium, PingFang SC" w:hAnsi="PingFangSC-Medium, PingFang SC"/>
          <w:color w:val="000000"/>
          <w:szCs w:val="21"/>
        </w:rPr>
        <w:t>2、河南省信访局网上投诉平台:</w:t>
      </w:r>
    </w:p>
    <w:p>
      <w:pPr>
        <w:pStyle w:val="4"/>
        <w:numPr>
          <w:ilvl w:val="0"/>
          <w:numId w:val="0"/>
        </w:numPr>
        <w:ind w:leftChars="0"/>
        <w:rPr>
          <w:rFonts w:ascii="PingFangSC-Medium, PingFang SC" w:hAnsi="PingFangSC-Medium, PingFang SC"/>
          <w:color w:val="000000"/>
          <w:szCs w:val="21"/>
        </w:rPr>
      </w:pPr>
      <w:r>
        <w:rPr>
          <w:rFonts w:ascii="PingFangSC-Medium, PingFang SC" w:hAnsi="PingFangSC-Medium, PingFang SC"/>
          <w:color w:val="000000"/>
          <w:szCs w:val="21"/>
        </w:rPr>
        <w:t xml:space="preserve">http://wsxfdt.hnxf.gov.cn:8080/zfp/webroot/index.html </w:t>
      </w:r>
    </w:p>
    <w:p>
      <w:pPr>
        <w:pStyle w:val="4"/>
        <w:numPr>
          <w:ilvl w:val="0"/>
          <w:numId w:val="0"/>
        </w:numPr>
        <w:ind w:leftChars="0"/>
        <w:rPr>
          <w:rFonts w:ascii="PingFangSC-Medium, PingFang SC" w:hAnsi="PingFangSC-Medium, PingFang SC"/>
          <w:color w:val="000000"/>
          <w:szCs w:val="21"/>
        </w:rPr>
      </w:pPr>
      <w:r>
        <w:rPr>
          <w:rFonts w:hint="eastAsia" w:ascii="PingFangSC-Medium, PingFang SC" w:hAnsi="PingFangSC-Medium, PingFang SC"/>
          <w:color w:val="000000"/>
          <w:szCs w:val="21"/>
          <w:lang w:val="en-US" w:eastAsia="zh-CN"/>
        </w:rPr>
        <w:t>3、</w:t>
      </w:r>
      <w:r>
        <w:rPr>
          <w:rFonts w:ascii="PingFangSC-Medium, PingFang SC" w:hAnsi="PingFangSC-Medium, PingFang SC"/>
          <w:color w:val="000000"/>
          <w:szCs w:val="21"/>
        </w:rPr>
        <w:t>河南省纪委网上投诉平台:</w:t>
      </w:r>
    </w:p>
    <w:p>
      <w:pPr>
        <w:pStyle w:val="4"/>
        <w:numPr>
          <w:ilvl w:val="0"/>
          <w:numId w:val="0"/>
        </w:numPr>
        <w:ind w:leftChars="0"/>
        <w:rPr>
          <w:rFonts w:hint="eastAsia" w:ascii="PingFangSC-Medium, PingFang SC" w:hAnsi="PingFangSC-Medium, PingFang SC"/>
          <w:color w:val="000000"/>
          <w:szCs w:val="21"/>
        </w:rPr>
      </w:pPr>
      <w:r>
        <w:rPr>
          <w:rFonts w:ascii="PingFangSC-Medium, PingFang SC" w:hAnsi="PingFangSC-Medium, PingFang SC"/>
          <w:color w:val="000000"/>
          <w:szCs w:val="21"/>
        </w:rPr>
        <w:t>http://henan.12388.gov.cn/</w:t>
      </w:r>
    </w:p>
    <w:p>
      <w:pPr>
        <w:rPr>
          <w:b/>
        </w:rPr>
      </w:pPr>
      <w:r>
        <w:rPr>
          <w:rFonts w:hint="eastAsia"/>
          <w:b/>
        </w:rPr>
        <w:t>十七、收费标准及依据</w:t>
      </w:r>
    </w:p>
    <w:p>
      <w:pPr>
        <w:rPr>
          <w:rFonts w:hint="eastAsia"/>
        </w:rPr>
      </w:pPr>
      <w:r>
        <w:rPr>
          <w:rFonts w:hint="eastAsia"/>
        </w:rPr>
        <w:t>不涉及收费</w:t>
      </w:r>
    </w:p>
    <w:p>
      <w:pPr>
        <w:bidi w:val="0"/>
        <w:jc w:val="left"/>
        <w:rPr>
          <w:rFonts w:hint="eastAsia"/>
          <w:b/>
          <w:bCs/>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tabs>
          <w:tab w:val="left" w:pos="2998"/>
        </w:tabs>
        <w:bidi w:val="0"/>
        <w:jc w:val="left"/>
        <w:rPr>
          <w:rFonts w:hint="eastAsia"/>
          <w:lang w:val="en-US" w:eastAsia="zh-CN"/>
        </w:rPr>
      </w:pPr>
    </w:p>
    <w:p>
      <w:pPr>
        <w:tabs>
          <w:tab w:val="left" w:pos="2998"/>
        </w:tabs>
        <w:bidi w:val="0"/>
        <w:jc w:val="left"/>
        <w:rPr>
          <w:rFonts w:hint="eastAsia"/>
          <w:lang w:val="en-US" w:eastAsia="zh-CN"/>
        </w:rPr>
      </w:pPr>
    </w:p>
    <w:p>
      <w:pPr>
        <w:tabs>
          <w:tab w:val="left" w:pos="2998"/>
        </w:tabs>
        <w:bidi w:val="0"/>
        <w:jc w:val="left"/>
        <w:rPr>
          <w:rFonts w:hint="eastAsia"/>
          <w:lang w:val="en-US" w:eastAsia="zh-CN"/>
        </w:rPr>
      </w:pPr>
    </w:p>
    <w:p>
      <w:pPr>
        <w:tabs>
          <w:tab w:val="left" w:pos="2998"/>
        </w:tabs>
        <w:bidi w:val="0"/>
        <w:jc w:val="center"/>
        <w:rPr>
          <w:rFonts w:hint="eastAsia"/>
          <w:b/>
          <w:bCs/>
          <w:sz w:val="24"/>
          <w:szCs w:val="24"/>
        </w:rPr>
      </w:pPr>
      <w:r>
        <w:rPr>
          <w:rFonts w:hint="eastAsia"/>
          <w:b/>
          <w:bCs/>
          <w:sz w:val="24"/>
          <w:szCs w:val="24"/>
          <w:lang w:val="en-US" w:eastAsia="zh-CN"/>
        </w:rPr>
        <w:t>生产安全事故应急预案备案</w:t>
      </w:r>
      <w:r>
        <w:rPr>
          <w:rFonts w:hint="eastAsia"/>
          <w:b/>
          <w:bCs/>
          <w:sz w:val="24"/>
          <w:szCs w:val="24"/>
        </w:rPr>
        <w:t>服务指南</w:t>
      </w:r>
    </w:p>
    <w:p>
      <w:pPr>
        <w:bidi w:val="0"/>
        <w:rPr>
          <w:rFonts w:hint="eastAsia" w:asciiTheme="minorHAnsi" w:hAnsiTheme="minorHAnsi" w:eastAsiaTheme="minorEastAsia" w:cstheme="minorBidi"/>
          <w:kern w:val="2"/>
          <w:sz w:val="21"/>
          <w:szCs w:val="22"/>
          <w:lang w:val="en-US" w:eastAsia="zh-CN" w:bidi="ar-SA"/>
        </w:rPr>
      </w:pPr>
    </w:p>
    <w:p>
      <w:pPr>
        <w:rPr>
          <w:b/>
        </w:rPr>
      </w:pPr>
      <w:r>
        <w:rPr>
          <w:rFonts w:hint="eastAsia"/>
          <w:b/>
        </w:rPr>
        <w:t>一、事项名称</w:t>
      </w:r>
    </w:p>
    <w:p>
      <w:pPr>
        <w:rPr>
          <w:rFonts w:ascii="PingFang SC" w:hAnsi="PingFang SC" w:eastAsia="PingFang SC" w:cs="PingFang SC"/>
          <w:i w:val="0"/>
          <w:iCs w:val="0"/>
          <w:caps w:val="0"/>
          <w:color w:val="000000"/>
          <w:spacing w:val="0"/>
          <w:sz w:val="21"/>
          <w:szCs w:val="21"/>
        </w:rPr>
      </w:pPr>
      <w:r>
        <w:rPr>
          <w:rFonts w:ascii="PingFang SC" w:hAnsi="PingFang SC" w:eastAsia="PingFang SC" w:cs="PingFang SC"/>
          <w:i w:val="0"/>
          <w:iCs w:val="0"/>
          <w:caps w:val="0"/>
          <w:color w:val="000000"/>
          <w:spacing w:val="0"/>
          <w:sz w:val="21"/>
          <w:szCs w:val="21"/>
        </w:rPr>
        <w:t>生产安全事故应急预案备案</w:t>
      </w:r>
    </w:p>
    <w:p>
      <w:pPr>
        <w:rPr>
          <w:b/>
        </w:rPr>
      </w:pPr>
      <w:r>
        <w:rPr>
          <w:rFonts w:hint="eastAsia"/>
          <w:b/>
        </w:rPr>
        <w:t>二、事项类型</w:t>
      </w:r>
    </w:p>
    <w:p>
      <w:pPr>
        <w:rPr>
          <w:rFonts w:hint="eastAsia" w:ascii="PingFangSC-Medium, PingFang SC" w:hAnsi="PingFangSC-Medium, PingFang SC"/>
          <w:color w:val="000000"/>
          <w:szCs w:val="21"/>
        </w:rPr>
      </w:pPr>
      <w:r>
        <w:rPr>
          <w:rFonts w:ascii="PingFang SC" w:hAnsi="PingFang SC" w:eastAsia="PingFang SC" w:cs="PingFang SC"/>
          <w:i w:val="0"/>
          <w:iCs w:val="0"/>
          <w:caps w:val="0"/>
          <w:color w:val="000000"/>
          <w:spacing w:val="0"/>
          <w:sz w:val="21"/>
          <w:szCs w:val="21"/>
        </w:rPr>
        <w:t>其他行政权力</w:t>
      </w:r>
    </w:p>
    <w:p>
      <w:pPr>
        <w:rPr>
          <w:b/>
        </w:rPr>
      </w:pPr>
      <w:r>
        <w:rPr>
          <w:rFonts w:hint="eastAsia"/>
          <w:b/>
        </w:rPr>
        <w:t>三、事项编码</w:t>
      </w:r>
    </w:p>
    <w:p>
      <w:pPr>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1"/>
          <w:szCs w:val="21"/>
        </w:rPr>
        <w:t>1241042277085010804411025098000</w:t>
      </w:r>
    </w:p>
    <w:p>
      <w:pPr>
        <w:rPr>
          <w:b/>
        </w:rPr>
      </w:pPr>
      <w:r>
        <w:rPr>
          <w:rFonts w:hint="eastAsia"/>
          <w:b/>
        </w:rPr>
        <w:t>四、受理机构</w:t>
      </w:r>
    </w:p>
    <w:p>
      <w:pPr>
        <w:rPr>
          <w:rFonts w:hint="eastAsia" w:ascii="PingFangSC-Medium, PingFang SC" w:hAnsi="PingFangSC-Medium, PingFang SC"/>
          <w:color w:val="000000"/>
          <w:szCs w:val="21"/>
        </w:rPr>
      </w:pPr>
      <w:r>
        <w:rPr>
          <w:rFonts w:ascii="PingFangSC-Medium, PingFang SC" w:hAnsi="PingFangSC-Medium, PingFang SC"/>
          <w:color w:val="000000"/>
          <w:szCs w:val="21"/>
        </w:rPr>
        <w:t>叶县应急管理局</w:t>
      </w:r>
    </w:p>
    <w:p>
      <w:pPr>
        <w:rPr>
          <w:b/>
        </w:rPr>
      </w:pPr>
      <w:r>
        <w:rPr>
          <w:rFonts w:hint="eastAsia"/>
          <w:b/>
        </w:rPr>
        <w:t>五、办件类型</w:t>
      </w:r>
    </w:p>
    <w:p>
      <w:pPr>
        <w:rPr>
          <w:rFonts w:hint="eastAsia" w:ascii="PingFangSC-Medium, PingFang SC" w:hAnsi="PingFangSC-Medium, PingFang SC"/>
          <w:color w:val="000000"/>
          <w:szCs w:val="21"/>
        </w:rPr>
      </w:pPr>
      <w:r>
        <w:rPr>
          <w:rFonts w:ascii="PingFangSC-Medium, PingFang SC" w:hAnsi="PingFangSC-Medium, PingFang SC"/>
          <w:color w:val="000000"/>
          <w:szCs w:val="21"/>
        </w:rPr>
        <w:t>即办件</w:t>
      </w:r>
    </w:p>
    <w:p>
      <w:pPr>
        <w:rPr>
          <w:b/>
        </w:rPr>
      </w:pPr>
      <w:r>
        <w:rPr>
          <w:rFonts w:hint="eastAsia"/>
          <w:b/>
        </w:rPr>
        <w:t>六、法定办结时限</w:t>
      </w:r>
    </w:p>
    <w:p>
      <w:pPr>
        <w:rPr>
          <w:rFonts w:hint="eastAsia" w:ascii="PingFangSC-Medium, PingFang SC" w:hAnsi="PingFangSC-Medium, PingFang SC"/>
          <w:color w:val="000000"/>
          <w:szCs w:val="21"/>
        </w:rPr>
      </w:pPr>
      <w:r>
        <w:rPr>
          <w:rFonts w:hint="eastAsia" w:ascii="PingFangSC-Medium, PingFang SC" w:hAnsi="PingFangSC-Medium, PingFang SC"/>
          <w:color w:val="000000"/>
          <w:szCs w:val="21"/>
          <w:lang w:val="en-US" w:eastAsia="zh-CN"/>
        </w:rPr>
        <w:t>5</w:t>
      </w:r>
      <w:r>
        <w:rPr>
          <w:rFonts w:ascii="PingFangSC-Medium, PingFang SC" w:hAnsi="PingFangSC-Medium, PingFang SC"/>
          <w:color w:val="000000"/>
          <w:szCs w:val="21"/>
        </w:rPr>
        <w:t>个工作日</w:t>
      </w:r>
    </w:p>
    <w:p>
      <w:pPr>
        <w:rPr>
          <w:b/>
        </w:rPr>
      </w:pPr>
      <w:r>
        <w:rPr>
          <w:rFonts w:hint="eastAsia"/>
          <w:b/>
        </w:rPr>
        <w:t>七、承诺办结时限</w:t>
      </w:r>
    </w:p>
    <w:p>
      <w:pPr>
        <w:rPr>
          <w:rFonts w:hint="eastAsia" w:ascii="PingFangSC-Medium, PingFang SC" w:hAnsi="PingFangSC-Medium, PingFang SC"/>
          <w:color w:val="000000"/>
          <w:szCs w:val="21"/>
        </w:rPr>
      </w:pPr>
      <w:r>
        <w:rPr>
          <w:rFonts w:ascii="PingFangSC-Medium, PingFang SC" w:hAnsi="PingFangSC-Medium, PingFang SC"/>
          <w:color w:val="000000"/>
          <w:szCs w:val="21"/>
        </w:rPr>
        <w:t>1个工作日</w:t>
      </w:r>
    </w:p>
    <w:p>
      <w:pPr>
        <w:rPr>
          <w:b/>
        </w:rPr>
      </w:pPr>
      <w:r>
        <w:rPr>
          <w:rFonts w:hint="eastAsia"/>
          <w:b/>
        </w:rPr>
        <w:t>八、设定依据</w:t>
      </w:r>
    </w:p>
    <w:p>
      <w:pPr>
        <w:rPr>
          <w:rFonts w:hint="eastAsia" w:asciiTheme="minorEastAsia" w:hAnsiTheme="minorEastAsia" w:eastAsiaTheme="minorEastAsia" w:cstheme="minorEastAsia"/>
          <w:color w:val="4A4A4A"/>
          <w:sz w:val="21"/>
          <w:szCs w:val="21"/>
        </w:rPr>
      </w:pPr>
      <w:r>
        <w:rPr>
          <w:rFonts w:hint="eastAsia" w:asciiTheme="minorEastAsia" w:hAnsiTheme="minorEastAsia" w:eastAsiaTheme="minorEastAsia" w:cstheme="minorEastAsia"/>
          <w:i w:val="0"/>
          <w:iCs w:val="0"/>
          <w:caps w:val="0"/>
          <w:color w:val="4A4A4A"/>
          <w:spacing w:val="0"/>
          <w:sz w:val="21"/>
          <w:szCs w:val="21"/>
        </w:rPr>
        <w:t>《生产安全事故应急预案管理办法》（中华人民共和国应急管理部令第2号）第二十六条：“易燃易爆物品、危险化学品等危险物品的生产、经营、储存、运输单位，矿山、金属冶炼、城市轨道交通运营、建筑施工单位，以及宾馆、商场、娱乐场所、旅游景区等人员密集场所经营单位，应当在应急预案公布之日起20个工作日内，按照分级属地原则，向县级以上人民政府应急管理部门和其他负有安全生产监督管理职责的部门进行备案，并依法向社会公布。</w:t>
      </w:r>
    </w:p>
    <w:p>
      <w:pPr>
        <w:rPr>
          <w:b/>
        </w:rPr>
      </w:pPr>
      <w:r>
        <w:rPr>
          <w:rFonts w:hint="eastAsia"/>
          <w:b/>
        </w:rPr>
        <w:t>九、面向用户对象</w:t>
      </w:r>
    </w:p>
    <w:p>
      <w:pPr>
        <w:rPr>
          <w:rFonts w:ascii="PingFang SC" w:hAnsi="PingFang SC" w:eastAsia="PingFang SC" w:cs="PingFang SC"/>
          <w:i w:val="0"/>
          <w:iCs w:val="0"/>
          <w:caps w:val="0"/>
          <w:color w:val="000000"/>
          <w:spacing w:val="0"/>
          <w:sz w:val="21"/>
          <w:szCs w:val="21"/>
        </w:rPr>
      </w:pPr>
      <w:r>
        <w:rPr>
          <w:rFonts w:ascii="PingFang SC" w:hAnsi="PingFang SC" w:eastAsia="PingFang SC" w:cs="PingFang SC"/>
          <w:i w:val="0"/>
          <w:iCs w:val="0"/>
          <w:caps w:val="0"/>
          <w:color w:val="000000"/>
          <w:spacing w:val="0"/>
          <w:sz w:val="21"/>
          <w:szCs w:val="21"/>
        </w:rPr>
        <w:t>企业法人、行政机关</w:t>
      </w:r>
    </w:p>
    <w:p>
      <w:pPr>
        <w:rPr>
          <w:b/>
        </w:rPr>
      </w:pPr>
      <w:r>
        <w:rPr>
          <w:rFonts w:hint="eastAsia"/>
          <w:b/>
        </w:rPr>
        <w:t>十、受理条件</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1、应急预案备案申报表；</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2、应急预案评审意见；</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3、应急预案电子文档；</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4、风险评估结果和应急资源调查清单</w:t>
      </w:r>
    </w:p>
    <w:p>
      <w:pPr>
        <w:rPr>
          <w:b/>
        </w:rPr>
      </w:pPr>
      <w:r>
        <w:rPr>
          <w:rFonts w:hint="eastAsia"/>
          <w:b/>
        </w:rPr>
        <w:t>十一、申报材料列表</w:t>
      </w:r>
    </w:p>
    <w:p>
      <w:pPr>
        <w:pStyle w:val="4"/>
        <w:numPr>
          <w:ilvl w:val="0"/>
          <w:numId w:val="0"/>
        </w:numPr>
        <w:ind w:leftChars="0"/>
        <w:rPr>
          <w:rFonts w:ascii="PingFang SC" w:hAnsi="PingFang SC" w:eastAsia="PingFang SC" w:cs="PingFang SC"/>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lang w:val="en-US" w:eastAsia="zh-CN"/>
        </w:rPr>
        <w:t>1.</w:t>
      </w:r>
      <w:r>
        <w:rPr>
          <w:rFonts w:ascii="PingFang SC" w:hAnsi="PingFang SC" w:eastAsia="PingFang SC" w:cs="PingFang SC"/>
          <w:i w:val="0"/>
          <w:iCs w:val="0"/>
          <w:caps w:val="0"/>
          <w:color w:val="000000"/>
          <w:spacing w:val="0"/>
          <w:sz w:val="21"/>
          <w:szCs w:val="21"/>
        </w:rPr>
        <w:t>应急预案备案申报表</w:t>
      </w:r>
    </w:p>
    <w:p>
      <w:pPr>
        <w:pStyle w:val="4"/>
        <w:numPr>
          <w:ilvl w:val="0"/>
          <w:numId w:val="0"/>
        </w:numPr>
        <w:ind w:leftChars="0"/>
        <w:rPr>
          <w:rFonts w:ascii="PingFang SC" w:hAnsi="PingFang SC" w:eastAsia="PingFang SC" w:cs="PingFang SC"/>
          <w:i w:val="0"/>
          <w:iCs w:val="0"/>
          <w:caps w:val="0"/>
          <w:color w:val="000000"/>
          <w:spacing w:val="0"/>
          <w:sz w:val="21"/>
          <w:szCs w:val="21"/>
        </w:rPr>
      </w:pPr>
      <w:r>
        <w:rPr>
          <w:rFonts w:hint="eastAsia" w:asciiTheme="minorEastAsia" w:hAnsiTheme="minorEastAsia" w:cstheme="minorEastAsia"/>
          <w:i w:val="0"/>
          <w:iCs w:val="0"/>
          <w:caps w:val="0"/>
          <w:color w:val="000000"/>
          <w:spacing w:val="0"/>
          <w:sz w:val="21"/>
          <w:szCs w:val="21"/>
          <w:lang w:val="en-US" w:eastAsia="zh-CN"/>
        </w:rPr>
        <w:t>2.</w:t>
      </w:r>
      <w:r>
        <w:rPr>
          <w:rFonts w:ascii="PingFang SC" w:hAnsi="PingFang SC" w:eastAsia="PingFang SC" w:cs="PingFang SC"/>
          <w:i w:val="0"/>
          <w:iCs w:val="0"/>
          <w:caps w:val="0"/>
          <w:color w:val="000000"/>
          <w:spacing w:val="0"/>
          <w:sz w:val="21"/>
          <w:szCs w:val="21"/>
        </w:rPr>
        <w:t>应急预案</w:t>
      </w:r>
    </w:p>
    <w:p>
      <w:pPr>
        <w:pStyle w:val="4"/>
        <w:numPr>
          <w:ilvl w:val="0"/>
          <w:numId w:val="0"/>
        </w:numPr>
        <w:ind w:leftChars="0"/>
        <w:rPr>
          <w:rFonts w:ascii="PingFang SC" w:hAnsi="PingFang SC" w:eastAsia="PingFang SC" w:cs="PingFang SC"/>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lang w:val="en-US" w:eastAsia="zh-CN"/>
        </w:rPr>
        <w:t>3.</w:t>
      </w:r>
      <w:r>
        <w:rPr>
          <w:rFonts w:ascii="PingFang SC" w:hAnsi="PingFang SC" w:eastAsia="PingFang SC" w:cs="PingFang SC"/>
          <w:i w:val="0"/>
          <w:iCs w:val="0"/>
          <w:caps w:val="0"/>
          <w:color w:val="000000"/>
          <w:spacing w:val="0"/>
          <w:sz w:val="21"/>
          <w:szCs w:val="21"/>
        </w:rPr>
        <w:t>应急预案评审意见</w:t>
      </w:r>
    </w:p>
    <w:p>
      <w:pPr>
        <w:pStyle w:val="4"/>
        <w:numPr>
          <w:ilvl w:val="0"/>
          <w:numId w:val="0"/>
        </w:numPr>
        <w:ind w:leftChars="0"/>
        <w:rPr>
          <w:rFonts w:ascii="PingFang SC" w:hAnsi="PingFang SC" w:eastAsia="PingFang SC" w:cs="PingFang SC"/>
          <w:i w:val="0"/>
          <w:iCs w:val="0"/>
          <w:caps w:val="0"/>
          <w:color w:val="000000"/>
          <w:spacing w:val="0"/>
          <w:sz w:val="21"/>
          <w:szCs w:val="21"/>
        </w:rPr>
      </w:pPr>
      <w:r>
        <w:rPr>
          <w:rFonts w:hint="eastAsia" w:asciiTheme="minorEastAsia" w:hAnsiTheme="minorEastAsia" w:cstheme="minorEastAsia"/>
          <w:i w:val="0"/>
          <w:iCs w:val="0"/>
          <w:caps w:val="0"/>
          <w:color w:val="000000"/>
          <w:spacing w:val="0"/>
          <w:sz w:val="21"/>
          <w:szCs w:val="21"/>
          <w:lang w:val="en-US" w:eastAsia="zh-CN"/>
        </w:rPr>
        <w:t>4.</w:t>
      </w:r>
      <w:r>
        <w:rPr>
          <w:rFonts w:ascii="PingFang SC" w:hAnsi="PingFang SC" w:eastAsia="PingFang SC" w:cs="PingFang SC"/>
          <w:i w:val="0"/>
          <w:iCs w:val="0"/>
          <w:caps w:val="0"/>
          <w:color w:val="000000"/>
          <w:spacing w:val="0"/>
          <w:sz w:val="21"/>
          <w:szCs w:val="21"/>
        </w:rPr>
        <w:t>风险评估结果和应急资源调查清单</w:t>
      </w:r>
    </w:p>
    <w:p>
      <w:pPr>
        <w:pStyle w:val="4"/>
        <w:numPr>
          <w:ilvl w:val="0"/>
          <w:numId w:val="0"/>
        </w:numPr>
        <w:ind w:leftChars="0"/>
        <w:rPr>
          <w:rFonts w:hint="default"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cstheme="minorEastAsia"/>
          <w:i w:val="0"/>
          <w:iCs w:val="0"/>
          <w:caps w:val="0"/>
          <w:color w:val="000000"/>
          <w:spacing w:val="0"/>
          <w:sz w:val="21"/>
          <w:szCs w:val="21"/>
          <w:lang w:val="en-US" w:eastAsia="zh-CN"/>
        </w:rPr>
        <w:t>5.</w:t>
      </w:r>
      <w:r>
        <w:rPr>
          <w:rFonts w:ascii="PingFang SC" w:hAnsi="PingFang SC" w:eastAsia="PingFang SC" w:cs="PingFang SC"/>
          <w:i w:val="0"/>
          <w:iCs w:val="0"/>
          <w:caps w:val="0"/>
          <w:color w:val="000000"/>
          <w:spacing w:val="0"/>
          <w:sz w:val="21"/>
          <w:szCs w:val="21"/>
        </w:rPr>
        <w:t>申请材料清单及材料内容真实性承诺书</w:t>
      </w:r>
    </w:p>
    <w:p>
      <w:pPr>
        <w:rPr>
          <w:b/>
        </w:rPr>
      </w:pPr>
      <w:r>
        <w:rPr>
          <w:rFonts w:hint="eastAsia"/>
          <w:b/>
        </w:rPr>
        <w:t>十二、办理地址</w:t>
      </w:r>
    </w:p>
    <w:p>
      <w:pPr>
        <w:rPr>
          <w:rFonts w:hint="eastAsia" w:ascii="PingFangSC-Medium, PingFang SC" w:hAnsi="PingFangSC-Medium, PingFang SC"/>
          <w:color w:val="000000"/>
          <w:szCs w:val="21"/>
        </w:rPr>
      </w:pPr>
      <w:r>
        <w:rPr>
          <w:rFonts w:ascii="PingFangSC-Medium, PingFang SC" w:hAnsi="PingFangSC-Medium, PingFang SC"/>
          <w:color w:val="000000"/>
          <w:szCs w:val="21"/>
        </w:rPr>
        <w:t>平顶山市叶县盐都街道亿联A2行政服务中心号一楼综合窗口室（窗口）</w:t>
      </w:r>
    </w:p>
    <w:p>
      <w:pPr>
        <w:rPr>
          <w:b/>
        </w:rPr>
      </w:pPr>
      <w:r>
        <w:rPr>
          <w:rFonts w:hint="eastAsia"/>
          <w:b/>
        </w:rPr>
        <w:t>十三、交通指引</w:t>
      </w:r>
    </w:p>
    <w:p>
      <w:pPr>
        <w:rPr>
          <w:rFonts w:hint="eastAsia" w:ascii="PingFangSC-Medium, PingFang SC" w:hAnsi="PingFangSC-Medium, PingFang SC"/>
          <w:color w:val="000000"/>
          <w:szCs w:val="21"/>
        </w:rPr>
      </w:pPr>
      <w:r>
        <w:rPr>
          <w:rFonts w:ascii="PingFangSC-Medium, PingFang SC" w:hAnsi="PingFangSC-Medium, PingFang SC"/>
          <w:color w:val="000000"/>
          <w:szCs w:val="21"/>
        </w:rPr>
        <w:t>乘3路车到亿联家具五金城向东200米</w:t>
      </w:r>
    </w:p>
    <w:p>
      <w:pPr>
        <w:rPr>
          <w:b/>
        </w:rPr>
      </w:pPr>
      <w:r>
        <w:rPr>
          <w:rFonts w:hint="eastAsia"/>
          <w:b/>
        </w:rPr>
        <w:t>十四、办理时间</w:t>
      </w:r>
    </w:p>
    <w:p>
      <w:pPr>
        <w:rPr>
          <w:rFonts w:ascii="PingFangSC-Medium, PingFang SC" w:hAnsi="PingFangSC-Medium, PingFang SC"/>
          <w:color w:val="45484B"/>
          <w:szCs w:val="21"/>
        </w:rPr>
      </w:pPr>
      <w:r>
        <w:rPr>
          <w:rFonts w:ascii="PingFangSC-Medium, PingFang SC" w:hAnsi="PingFangSC-Medium, PingFang SC"/>
          <w:color w:val="45484B"/>
          <w:szCs w:val="21"/>
        </w:rPr>
        <w:t>周一至周五，法定节假日除外。</w:t>
      </w:r>
    </w:p>
    <w:p>
      <w:pPr>
        <w:rPr>
          <w:rFonts w:ascii="PingFangSC-Medium, PingFang SC" w:hAnsi="PingFangSC-Medium, PingFang SC"/>
          <w:color w:val="45484B"/>
          <w:szCs w:val="21"/>
        </w:rPr>
      </w:pPr>
      <w:r>
        <w:rPr>
          <w:rFonts w:ascii="PingFangSC-Medium, PingFang SC" w:hAnsi="PingFangSC-Medium, PingFang SC"/>
          <w:color w:val="45484B"/>
          <w:szCs w:val="21"/>
        </w:rPr>
        <w:t>夏季：上午09:00-12:00 下午 13:00-17:00；</w:t>
      </w:r>
    </w:p>
    <w:p>
      <w:pPr>
        <w:rPr>
          <w:rFonts w:hint="eastAsia" w:ascii="PingFangSC-Medium, PingFang SC" w:hAnsi="PingFangSC-Medium, PingFang SC"/>
          <w:color w:val="45484B"/>
          <w:szCs w:val="21"/>
        </w:rPr>
      </w:pPr>
      <w:r>
        <w:rPr>
          <w:rFonts w:ascii="PingFangSC-Medium, PingFang SC" w:hAnsi="PingFangSC-Medium, PingFang SC"/>
          <w:color w:val="45484B"/>
          <w:szCs w:val="21"/>
        </w:rPr>
        <w:t>冬季：上午09:00-12:00 下午 13:00-17:00。</w:t>
      </w:r>
    </w:p>
    <w:p>
      <w:pPr>
        <w:rPr>
          <w:b/>
        </w:rPr>
      </w:pPr>
      <w:r>
        <w:rPr>
          <w:rFonts w:hint="eastAsia"/>
          <w:b/>
        </w:rPr>
        <w:t>十五、咨询方式</w:t>
      </w:r>
    </w:p>
    <w:p>
      <w:pPr>
        <w:rPr>
          <w:rFonts w:hint="eastAsia" w:ascii="PingFangSC-Medium, PingFang SC" w:hAnsi="PingFangSC-Medium, PingFang SC"/>
          <w:color w:val="000000"/>
          <w:szCs w:val="21"/>
        </w:rPr>
      </w:pPr>
      <w:r>
        <w:rPr>
          <w:rFonts w:ascii="PingFangSC-Medium, PingFang SC" w:hAnsi="PingFangSC-Medium, PingFang SC"/>
          <w:color w:val="000000"/>
          <w:szCs w:val="21"/>
        </w:rPr>
        <w:t>固话咨询:0375-6117886</w:t>
      </w:r>
    </w:p>
    <w:p>
      <w:pPr>
        <w:rPr>
          <w:b/>
        </w:rPr>
      </w:pPr>
      <w:r>
        <w:rPr>
          <w:rFonts w:hint="eastAsia"/>
          <w:b/>
        </w:rPr>
        <w:t>十六、监督投诉方式</w:t>
      </w:r>
    </w:p>
    <w:p>
      <w:pPr>
        <w:pStyle w:val="4"/>
        <w:numPr>
          <w:ilvl w:val="0"/>
          <w:numId w:val="0"/>
        </w:numPr>
        <w:ind w:leftChars="0"/>
        <w:rPr>
          <w:rFonts w:hint="eastAsia" w:ascii="PingFangSC-Medium, PingFang SC" w:hAnsi="PingFangSC-Medium, PingFang SC"/>
          <w:color w:val="000000"/>
          <w:szCs w:val="21"/>
        </w:rPr>
      </w:pPr>
      <w:r>
        <w:rPr>
          <w:rFonts w:hint="eastAsia" w:ascii="PingFangSC-Medium, PingFang SC" w:hAnsi="PingFangSC-Medium, PingFang SC"/>
          <w:color w:val="000000"/>
          <w:szCs w:val="21"/>
          <w:lang w:eastAsia="zh-CN"/>
        </w:rPr>
        <w:t>一、</w:t>
      </w:r>
      <w:r>
        <w:rPr>
          <w:rFonts w:ascii="PingFangSC-Medium, PingFang SC" w:hAnsi="PingFangSC-Medium, PingFang SC"/>
          <w:color w:val="000000"/>
          <w:szCs w:val="21"/>
        </w:rPr>
        <w:t>固话投诉:0375-805555</w:t>
      </w:r>
      <w:r>
        <w:rPr>
          <w:rFonts w:hint="eastAsia" w:ascii="PingFangSC-Medium, PingFang SC" w:hAnsi="PingFangSC-Medium, PingFang SC"/>
          <w:color w:val="000000"/>
          <w:szCs w:val="21"/>
        </w:rPr>
        <w:t>2</w:t>
      </w:r>
    </w:p>
    <w:p>
      <w:pPr>
        <w:pStyle w:val="4"/>
        <w:numPr>
          <w:ilvl w:val="0"/>
          <w:numId w:val="0"/>
        </w:numPr>
        <w:ind w:leftChars="0"/>
        <w:rPr>
          <w:rFonts w:ascii="PingFangSC-Medium, PingFang SC" w:hAnsi="PingFangSC-Medium, PingFang SC"/>
          <w:color w:val="000000"/>
          <w:szCs w:val="21"/>
        </w:rPr>
      </w:pPr>
      <w:r>
        <w:rPr>
          <w:rFonts w:hint="eastAsia" w:ascii="PingFangSC-Medium, PingFang SC" w:hAnsi="PingFangSC-Medium, PingFang SC"/>
          <w:color w:val="000000"/>
          <w:szCs w:val="21"/>
          <w:lang w:eastAsia="zh-CN"/>
        </w:rPr>
        <w:t>二、</w:t>
      </w:r>
      <w:r>
        <w:rPr>
          <w:rFonts w:ascii="PingFangSC-Medium, PingFang SC" w:hAnsi="PingFangSC-Medium, PingFang SC"/>
          <w:color w:val="000000"/>
          <w:szCs w:val="21"/>
        </w:rPr>
        <w:t xml:space="preserve">网上投诉地址： </w:t>
      </w:r>
    </w:p>
    <w:p>
      <w:pPr>
        <w:pStyle w:val="4"/>
        <w:numPr>
          <w:ilvl w:val="0"/>
          <w:numId w:val="0"/>
        </w:numPr>
        <w:ind w:leftChars="0"/>
        <w:jc w:val="left"/>
        <w:rPr>
          <w:rFonts w:ascii="PingFangSC-Medium, PingFang SC" w:hAnsi="PingFangSC-Medium, PingFang SC"/>
          <w:color w:val="000000"/>
          <w:szCs w:val="21"/>
        </w:rPr>
      </w:pPr>
      <w:r>
        <w:rPr>
          <w:rFonts w:ascii="PingFangSC-Medium, PingFang SC" w:hAnsi="PingFangSC-Medium, PingFang SC"/>
          <w:color w:val="000000"/>
          <w:szCs w:val="21"/>
        </w:rPr>
        <w:t xml:space="preserve">1、河南省政务服务网上投诉平台: http://was.hnzwfw.gov.cn/evaluation-web/userAuthent/getUserAuthent.do?flag=4 </w:t>
      </w:r>
    </w:p>
    <w:p>
      <w:pPr>
        <w:pStyle w:val="4"/>
        <w:numPr>
          <w:ilvl w:val="0"/>
          <w:numId w:val="0"/>
        </w:numPr>
        <w:ind w:leftChars="0"/>
        <w:rPr>
          <w:rFonts w:ascii="PingFangSC-Medium, PingFang SC" w:hAnsi="PingFangSC-Medium, PingFang SC"/>
          <w:color w:val="000000"/>
          <w:szCs w:val="21"/>
        </w:rPr>
      </w:pPr>
      <w:r>
        <w:rPr>
          <w:rFonts w:ascii="PingFangSC-Medium, PingFang SC" w:hAnsi="PingFangSC-Medium, PingFang SC"/>
          <w:color w:val="000000"/>
          <w:szCs w:val="21"/>
        </w:rPr>
        <w:t>2、河南省信访局网上投诉平台:</w:t>
      </w:r>
    </w:p>
    <w:p>
      <w:pPr>
        <w:pStyle w:val="4"/>
        <w:numPr>
          <w:ilvl w:val="0"/>
          <w:numId w:val="0"/>
        </w:numPr>
        <w:ind w:leftChars="0"/>
        <w:rPr>
          <w:rFonts w:ascii="PingFangSC-Medium, PingFang SC" w:hAnsi="PingFangSC-Medium, PingFang SC"/>
          <w:color w:val="000000"/>
          <w:szCs w:val="21"/>
        </w:rPr>
      </w:pPr>
      <w:r>
        <w:rPr>
          <w:rFonts w:ascii="PingFangSC-Medium, PingFang SC" w:hAnsi="PingFangSC-Medium, PingFang SC"/>
          <w:color w:val="000000"/>
          <w:szCs w:val="21"/>
        </w:rPr>
        <w:t xml:space="preserve">http://wsxfdt.hnxf.gov.cn:8080/zfp/webroot/index.html </w:t>
      </w:r>
    </w:p>
    <w:p>
      <w:pPr>
        <w:pStyle w:val="4"/>
        <w:numPr>
          <w:ilvl w:val="0"/>
          <w:numId w:val="0"/>
        </w:numPr>
        <w:ind w:leftChars="0"/>
        <w:rPr>
          <w:rFonts w:ascii="PingFangSC-Medium, PingFang SC" w:hAnsi="PingFangSC-Medium, PingFang SC"/>
          <w:color w:val="000000"/>
          <w:szCs w:val="21"/>
        </w:rPr>
      </w:pPr>
      <w:r>
        <w:rPr>
          <w:rFonts w:hint="eastAsia" w:ascii="PingFangSC-Medium, PingFang SC" w:hAnsi="PingFangSC-Medium, PingFang SC"/>
          <w:color w:val="000000"/>
          <w:szCs w:val="21"/>
          <w:lang w:val="en-US" w:eastAsia="zh-CN"/>
        </w:rPr>
        <w:t>3、</w:t>
      </w:r>
      <w:r>
        <w:rPr>
          <w:rFonts w:ascii="PingFangSC-Medium, PingFang SC" w:hAnsi="PingFangSC-Medium, PingFang SC"/>
          <w:color w:val="000000"/>
          <w:szCs w:val="21"/>
        </w:rPr>
        <w:t>河南省纪委网上投诉平台:</w:t>
      </w:r>
    </w:p>
    <w:p>
      <w:pPr>
        <w:pStyle w:val="4"/>
        <w:numPr>
          <w:ilvl w:val="0"/>
          <w:numId w:val="0"/>
        </w:numPr>
        <w:ind w:leftChars="0"/>
        <w:rPr>
          <w:rFonts w:hint="eastAsia" w:ascii="PingFangSC-Medium, PingFang SC" w:hAnsi="PingFangSC-Medium, PingFang SC"/>
          <w:color w:val="000000"/>
          <w:szCs w:val="21"/>
        </w:rPr>
      </w:pPr>
      <w:r>
        <w:rPr>
          <w:rFonts w:ascii="PingFangSC-Medium, PingFang SC" w:hAnsi="PingFangSC-Medium, PingFang SC"/>
          <w:color w:val="000000"/>
          <w:szCs w:val="21"/>
        </w:rPr>
        <w:t>http://henan.12388.gov.cn/</w:t>
      </w:r>
    </w:p>
    <w:p>
      <w:pPr>
        <w:rPr>
          <w:b/>
        </w:rPr>
      </w:pPr>
      <w:r>
        <w:rPr>
          <w:rFonts w:hint="eastAsia"/>
          <w:b/>
        </w:rPr>
        <w:t>十七、收费标准及依据</w:t>
      </w:r>
    </w:p>
    <w:p>
      <w:pPr>
        <w:rPr>
          <w:rFonts w:hint="eastAsia"/>
        </w:rPr>
      </w:pPr>
      <w:r>
        <w:rPr>
          <w:rFonts w:hint="eastAsia"/>
        </w:rPr>
        <w:t>不涉及收费</w:t>
      </w:r>
    </w:p>
    <w:p>
      <w:pPr>
        <w:bidi w:val="0"/>
        <w:jc w:val="left"/>
        <w:rPr>
          <w:rFonts w:hint="eastAsia"/>
          <w:b/>
          <w:bCs/>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tabs>
          <w:tab w:val="left" w:pos="3493"/>
        </w:tabs>
        <w:bidi w:val="0"/>
        <w:jc w:val="left"/>
        <w:rPr>
          <w:rFonts w:hint="eastAsia"/>
          <w:lang w:val="en-US" w:eastAsia="zh-CN"/>
        </w:rPr>
      </w:pPr>
      <w:r>
        <w:rPr>
          <w:rFonts w:hint="eastAsia"/>
          <w:lang w:val="en-US" w:eastAsia="zh-CN"/>
        </w:rPr>
        <w:tab/>
      </w:r>
    </w:p>
    <w:p>
      <w:pPr>
        <w:tabs>
          <w:tab w:val="left" w:pos="3493"/>
        </w:tabs>
        <w:bidi w:val="0"/>
        <w:jc w:val="left"/>
        <w:rPr>
          <w:rFonts w:hint="eastAsia"/>
          <w:lang w:val="en-US" w:eastAsia="zh-CN"/>
        </w:rPr>
      </w:pPr>
    </w:p>
    <w:p>
      <w:pPr>
        <w:tabs>
          <w:tab w:val="left" w:pos="3493"/>
        </w:tabs>
        <w:bidi w:val="0"/>
        <w:jc w:val="left"/>
        <w:rPr>
          <w:rFonts w:hint="eastAsia"/>
          <w:lang w:val="en-US" w:eastAsia="zh-CN"/>
        </w:rPr>
      </w:pPr>
    </w:p>
    <w:p>
      <w:pPr>
        <w:tabs>
          <w:tab w:val="left" w:pos="3493"/>
        </w:tabs>
        <w:bidi w:val="0"/>
        <w:jc w:val="left"/>
        <w:rPr>
          <w:rFonts w:hint="eastAsia"/>
          <w:lang w:val="en-US" w:eastAsia="zh-CN"/>
        </w:rPr>
      </w:pPr>
    </w:p>
    <w:p>
      <w:pPr>
        <w:tabs>
          <w:tab w:val="left" w:pos="3493"/>
        </w:tabs>
        <w:bidi w:val="0"/>
        <w:jc w:val="left"/>
        <w:rPr>
          <w:rFonts w:hint="eastAsia"/>
          <w:lang w:val="en-US" w:eastAsia="zh-CN"/>
        </w:rPr>
      </w:pPr>
    </w:p>
    <w:p>
      <w:pPr>
        <w:tabs>
          <w:tab w:val="left" w:pos="3493"/>
        </w:tabs>
        <w:bidi w:val="0"/>
        <w:jc w:val="left"/>
        <w:rPr>
          <w:rFonts w:hint="eastAsia"/>
          <w:lang w:val="en-US" w:eastAsia="zh-CN"/>
        </w:rPr>
      </w:pPr>
    </w:p>
    <w:p>
      <w:pPr>
        <w:tabs>
          <w:tab w:val="left" w:pos="3493"/>
        </w:tabs>
        <w:bidi w:val="0"/>
        <w:jc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val="en-US" w:eastAsia="zh-CN"/>
        </w:rPr>
        <w:t>烟花爆竹经营（零售）许可首次申请</w:t>
      </w:r>
      <w:r>
        <w:rPr>
          <w:rFonts w:hint="eastAsia" w:asciiTheme="minorEastAsia" w:hAnsiTheme="minorEastAsia" w:eastAsiaTheme="minorEastAsia" w:cstheme="minorEastAsia"/>
          <w:b/>
          <w:bCs/>
          <w:sz w:val="24"/>
          <w:szCs w:val="24"/>
        </w:rPr>
        <w:t>服务指南</w:t>
      </w:r>
    </w:p>
    <w:p>
      <w:pPr>
        <w:bidi w:val="0"/>
        <w:rPr>
          <w:rFonts w:hint="eastAsia" w:asciiTheme="minorHAnsi" w:hAnsiTheme="minorHAnsi" w:eastAsiaTheme="minorEastAsia" w:cstheme="minorBidi"/>
          <w:kern w:val="2"/>
          <w:sz w:val="21"/>
          <w:szCs w:val="22"/>
          <w:lang w:val="en-US" w:eastAsia="zh-CN" w:bidi="ar-SA"/>
        </w:rPr>
      </w:pPr>
    </w:p>
    <w:p>
      <w:pPr>
        <w:rPr>
          <w:b/>
        </w:rPr>
      </w:pPr>
      <w:r>
        <w:rPr>
          <w:rFonts w:hint="eastAsia"/>
          <w:b/>
        </w:rPr>
        <w:t>一、事项名称</w:t>
      </w:r>
    </w:p>
    <w:p>
      <w:pPr>
        <w:rPr>
          <w:rFonts w:ascii="PingFang SC" w:hAnsi="PingFang SC" w:eastAsia="PingFang SC" w:cs="PingFang SC"/>
          <w:i w:val="0"/>
          <w:iCs w:val="0"/>
          <w:caps w:val="0"/>
          <w:color w:val="000000"/>
          <w:spacing w:val="0"/>
          <w:sz w:val="21"/>
          <w:szCs w:val="21"/>
        </w:rPr>
      </w:pPr>
      <w:r>
        <w:rPr>
          <w:rFonts w:ascii="PingFang SC" w:hAnsi="PingFang SC" w:eastAsia="PingFang SC" w:cs="PingFang SC"/>
          <w:i w:val="0"/>
          <w:iCs w:val="0"/>
          <w:caps w:val="0"/>
          <w:color w:val="000000"/>
          <w:spacing w:val="0"/>
          <w:sz w:val="21"/>
          <w:szCs w:val="21"/>
        </w:rPr>
        <w:t>烟花爆竹经营（零售）许可首次申请</w:t>
      </w:r>
    </w:p>
    <w:p>
      <w:pPr>
        <w:rPr>
          <w:b/>
        </w:rPr>
      </w:pPr>
      <w:r>
        <w:rPr>
          <w:rFonts w:hint="eastAsia"/>
          <w:b/>
        </w:rPr>
        <w:t>二、事项类型</w:t>
      </w:r>
    </w:p>
    <w:p>
      <w:pPr>
        <w:rPr>
          <w:rFonts w:ascii="PingFang SC" w:hAnsi="PingFang SC" w:eastAsia="PingFang SC" w:cs="PingFang SC"/>
          <w:i w:val="0"/>
          <w:iCs w:val="0"/>
          <w:caps w:val="0"/>
          <w:color w:val="000000"/>
          <w:spacing w:val="0"/>
          <w:sz w:val="21"/>
          <w:szCs w:val="21"/>
        </w:rPr>
      </w:pPr>
      <w:r>
        <w:rPr>
          <w:rFonts w:ascii="PingFang SC" w:hAnsi="PingFang SC" w:eastAsia="PingFang SC" w:cs="PingFang SC"/>
          <w:i w:val="0"/>
          <w:iCs w:val="0"/>
          <w:caps w:val="0"/>
          <w:color w:val="000000"/>
          <w:spacing w:val="0"/>
          <w:sz w:val="21"/>
          <w:szCs w:val="21"/>
        </w:rPr>
        <w:t>行政许可</w:t>
      </w:r>
    </w:p>
    <w:p>
      <w:pPr>
        <w:rPr>
          <w:b/>
        </w:rPr>
      </w:pPr>
      <w:r>
        <w:rPr>
          <w:rFonts w:hint="eastAsia"/>
          <w:b/>
        </w:rPr>
        <w:t>三、事项编码</w:t>
      </w:r>
    </w:p>
    <w:p>
      <w:pPr>
        <w:rPr>
          <w:rFonts w:hint="eastAsia" w:asciiTheme="minorEastAsia" w:hAnsiTheme="minorEastAsia" w:eastAsiaTheme="minorEastAsia" w:cstheme="minorEastAsia"/>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rPr>
        <w:t>1241042277085010804000125046002</w:t>
      </w:r>
    </w:p>
    <w:p>
      <w:pPr>
        <w:rPr>
          <w:b/>
        </w:rPr>
      </w:pPr>
      <w:r>
        <w:rPr>
          <w:rFonts w:hint="eastAsia"/>
          <w:b/>
        </w:rPr>
        <w:t>四、受理机构</w:t>
      </w:r>
    </w:p>
    <w:p>
      <w:pPr>
        <w:rPr>
          <w:rFonts w:hint="eastAsia" w:ascii="PingFangSC-Medium, PingFang SC" w:hAnsi="PingFangSC-Medium, PingFang SC"/>
          <w:color w:val="000000"/>
          <w:szCs w:val="21"/>
        </w:rPr>
      </w:pPr>
      <w:r>
        <w:rPr>
          <w:rFonts w:ascii="PingFangSC-Medium, PingFang SC" w:hAnsi="PingFangSC-Medium, PingFang SC"/>
          <w:color w:val="000000"/>
          <w:szCs w:val="21"/>
        </w:rPr>
        <w:t>叶县应急管理局</w:t>
      </w:r>
    </w:p>
    <w:p>
      <w:pPr>
        <w:rPr>
          <w:b/>
        </w:rPr>
      </w:pPr>
      <w:r>
        <w:rPr>
          <w:rFonts w:hint="eastAsia"/>
          <w:b/>
        </w:rPr>
        <w:t>五、办件类型</w:t>
      </w:r>
    </w:p>
    <w:p>
      <w:pPr>
        <w:rPr>
          <w:rFonts w:hint="eastAsia" w:ascii="PingFangSC-Medium, PingFang SC" w:hAnsi="PingFangSC-Medium, PingFang SC"/>
          <w:color w:val="000000"/>
          <w:szCs w:val="21"/>
        </w:rPr>
      </w:pPr>
      <w:r>
        <w:rPr>
          <w:rFonts w:ascii="PingFangSC-Medium, PingFang SC" w:hAnsi="PingFangSC-Medium, PingFang SC"/>
          <w:color w:val="000000"/>
          <w:szCs w:val="21"/>
        </w:rPr>
        <w:t>即办件</w:t>
      </w:r>
    </w:p>
    <w:p>
      <w:pPr>
        <w:rPr>
          <w:b/>
        </w:rPr>
      </w:pPr>
      <w:r>
        <w:rPr>
          <w:rFonts w:hint="eastAsia"/>
          <w:b/>
        </w:rPr>
        <w:t>六、法定办结时限</w:t>
      </w:r>
    </w:p>
    <w:p>
      <w:pPr>
        <w:rPr>
          <w:rFonts w:hint="eastAsia" w:ascii="PingFangSC-Medium, PingFang SC" w:hAnsi="PingFangSC-Medium, PingFang SC"/>
          <w:color w:val="000000"/>
          <w:szCs w:val="21"/>
        </w:rPr>
      </w:pPr>
      <w:r>
        <w:rPr>
          <w:rFonts w:hint="eastAsia" w:ascii="PingFangSC-Medium, PingFang SC" w:hAnsi="PingFangSC-Medium, PingFang SC"/>
          <w:color w:val="000000"/>
          <w:szCs w:val="21"/>
          <w:lang w:val="en-US" w:eastAsia="zh-CN"/>
        </w:rPr>
        <w:t>20</w:t>
      </w:r>
      <w:r>
        <w:rPr>
          <w:rFonts w:ascii="PingFangSC-Medium, PingFang SC" w:hAnsi="PingFangSC-Medium, PingFang SC"/>
          <w:color w:val="000000"/>
          <w:szCs w:val="21"/>
        </w:rPr>
        <w:t>个工作日</w:t>
      </w:r>
    </w:p>
    <w:p>
      <w:pPr>
        <w:rPr>
          <w:b/>
        </w:rPr>
      </w:pPr>
      <w:r>
        <w:rPr>
          <w:rFonts w:hint="eastAsia"/>
          <w:b/>
        </w:rPr>
        <w:t>七、承诺办结时限</w:t>
      </w:r>
    </w:p>
    <w:p>
      <w:pPr>
        <w:rPr>
          <w:rFonts w:hint="eastAsia" w:ascii="PingFangSC-Medium, PingFang SC" w:hAnsi="PingFangSC-Medium, PingFang SC"/>
          <w:color w:val="000000"/>
          <w:szCs w:val="21"/>
        </w:rPr>
      </w:pPr>
      <w:r>
        <w:rPr>
          <w:rFonts w:ascii="PingFangSC-Medium, PingFang SC" w:hAnsi="PingFangSC-Medium, PingFang SC"/>
          <w:color w:val="000000"/>
          <w:szCs w:val="21"/>
        </w:rPr>
        <w:t>1个工作日</w:t>
      </w:r>
    </w:p>
    <w:p>
      <w:pPr>
        <w:rPr>
          <w:b/>
        </w:rPr>
      </w:pPr>
      <w:r>
        <w:rPr>
          <w:rFonts w:hint="eastAsia"/>
          <w:b/>
        </w:rPr>
        <w:t>八、设定依据</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烟花爆竹经营许可实施办法》第三条从事烟花爆竹批发的企业（以下简称批发企业）和从事烟花爆竹零售的经营者（以下简称零售经营者）应当按照本办法的规定，分别取得《烟花爆竹经营（批发）许可证》（以下简称批发许可证）和《烟花爆竹经营（零售）许可证》（以下简称零售许可证）。</w:t>
      </w:r>
    </w:p>
    <w:p>
      <w:pPr>
        <w:rPr>
          <w:b/>
        </w:rPr>
      </w:pPr>
      <w:r>
        <w:rPr>
          <w:rFonts w:hint="eastAsia"/>
          <w:b/>
        </w:rPr>
        <w:t>九、面向用户对象</w:t>
      </w:r>
    </w:p>
    <w:p>
      <w:pPr>
        <w:rPr>
          <w:rFonts w:ascii="PingFang SC" w:hAnsi="PingFang SC" w:eastAsia="PingFang SC" w:cs="PingFang SC"/>
          <w:i w:val="0"/>
          <w:iCs w:val="0"/>
          <w:caps w:val="0"/>
          <w:color w:val="000000"/>
          <w:spacing w:val="0"/>
          <w:sz w:val="21"/>
          <w:szCs w:val="21"/>
        </w:rPr>
      </w:pPr>
      <w:r>
        <w:rPr>
          <w:rFonts w:ascii="PingFang SC" w:hAnsi="PingFang SC" w:eastAsia="PingFang SC" w:cs="PingFang SC"/>
          <w:i w:val="0"/>
          <w:iCs w:val="0"/>
          <w:caps w:val="0"/>
          <w:color w:val="000000"/>
          <w:spacing w:val="0"/>
          <w:sz w:val="21"/>
          <w:szCs w:val="21"/>
        </w:rPr>
        <w:t>企业法人、事业法人、社会组织法人</w:t>
      </w:r>
    </w:p>
    <w:p>
      <w:pPr>
        <w:rPr>
          <w:b/>
        </w:rPr>
      </w:pPr>
      <w:r>
        <w:rPr>
          <w:rFonts w:hint="eastAsia"/>
          <w:b/>
        </w:rPr>
        <w:t>十、受理条件</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（一）符合所在地县级安全监管局制定的零售经营布点规划；</w:t>
      </w:r>
      <w:r>
        <w:rPr>
          <w:rFonts w:hint="eastAsia" w:asciiTheme="minorEastAsia" w:hAnsiTheme="minorEastAsia" w:eastAsiaTheme="minorEastAsia" w:cstheme="minorEastAsia"/>
          <w:i w:val="0"/>
          <w:iCs w:val="0"/>
          <w:caps w:val="0"/>
          <w:color w:val="4A4A4A"/>
          <w:spacing w:val="0"/>
          <w:sz w:val="21"/>
          <w:szCs w:val="21"/>
        </w:rPr>
        <w:br w:type="textWrapping"/>
      </w:r>
      <w:r>
        <w:rPr>
          <w:rFonts w:hint="eastAsia" w:asciiTheme="minorEastAsia" w:hAnsiTheme="minorEastAsia" w:eastAsiaTheme="minorEastAsia" w:cstheme="minorEastAsia"/>
          <w:i w:val="0"/>
          <w:iCs w:val="0"/>
          <w:caps w:val="0"/>
          <w:color w:val="4A4A4A"/>
          <w:spacing w:val="0"/>
          <w:sz w:val="21"/>
          <w:szCs w:val="21"/>
        </w:rPr>
        <w:t>（二）主要负责人经过安全培训合格，销售人员经过安全知识教育；</w:t>
      </w:r>
      <w:r>
        <w:rPr>
          <w:rFonts w:hint="eastAsia" w:asciiTheme="minorEastAsia" w:hAnsiTheme="minorEastAsia" w:eastAsiaTheme="minorEastAsia" w:cstheme="minorEastAsia"/>
          <w:i w:val="0"/>
          <w:iCs w:val="0"/>
          <w:caps w:val="0"/>
          <w:color w:val="4A4A4A"/>
          <w:spacing w:val="0"/>
          <w:sz w:val="21"/>
          <w:szCs w:val="21"/>
        </w:rPr>
        <w:br w:type="textWrapping"/>
      </w:r>
      <w:r>
        <w:rPr>
          <w:rFonts w:hint="eastAsia" w:asciiTheme="minorEastAsia" w:hAnsiTheme="minorEastAsia" w:eastAsiaTheme="minorEastAsia" w:cstheme="minorEastAsia"/>
          <w:i w:val="0"/>
          <w:iCs w:val="0"/>
          <w:caps w:val="0"/>
          <w:color w:val="4A4A4A"/>
          <w:spacing w:val="0"/>
          <w:sz w:val="21"/>
          <w:szCs w:val="21"/>
        </w:rPr>
        <w:t>（三）春节期间零售点、城市长期零售点实行专店销售。乡村长期零售点在淡季实行专柜销售时，安排专人销售，专柜相对独立，并与其他柜台保持一定的距离，保证安全通道畅通；</w:t>
      </w:r>
      <w:r>
        <w:rPr>
          <w:rFonts w:hint="eastAsia" w:asciiTheme="minorEastAsia" w:hAnsiTheme="minorEastAsia" w:eastAsiaTheme="minorEastAsia" w:cstheme="minorEastAsia"/>
          <w:i w:val="0"/>
          <w:iCs w:val="0"/>
          <w:caps w:val="0"/>
          <w:color w:val="4A4A4A"/>
          <w:spacing w:val="0"/>
          <w:sz w:val="21"/>
          <w:szCs w:val="21"/>
        </w:rPr>
        <w:br w:type="textWrapping"/>
      </w:r>
      <w:r>
        <w:rPr>
          <w:rFonts w:hint="eastAsia" w:asciiTheme="minorEastAsia" w:hAnsiTheme="minorEastAsia" w:eastAsiaTheme="minorEastAsia" w:cstheme="minorEastAsia"/>
          <w:i w:val="0"/>
          <w:iCs w:val="0"/>
          <w:caps w:val="0"/>
          <w:color w:val="4A4A4A"/>
          <w:spacing w:val="0"/>
          <w:sz w:val="21"/>
          <w:szCs w:val="21"/>
        </w:rPr>
        <w:t>（四）零售场所的面积不小于 10 平方米 ，其周边 50 米 范围内没有其他烟花爆竹零售点，并与学校、幼儿园、医院、集贸市场等人员密集场所和加油站等易燃易爆物品生产、储存设施等重点建筑物保持 100 米 以上的安全距离；</w:t>
      </w:r>
      <w:r>
        <w:rPr>
          <w:rFonts w:hint="eastAsia" w:asciiTheme="minorEastAsia" w:hAnsiTheme="minorEastAsia" w:eastAsiaTheme="minorEastAsia" w:cstheme="minorEastAsia"/>
          <w:i w:val="0"/>
          <w:iCs w:val="0"/>
          <w:caps w:val="0"/>
          <w:color w:val="4A4A4A"/>
          <w:spacing w:val="0"/>
          <w:sz w:val="21"/>
          <w:szCs w:val="21"/>
        </w:rPr>
        <w:br w:type="textWrapping"/>
      </w:r>
      <w:r>
        <w:rPr>
          <w:rFonts w:hint="eastAsia" w:asciiTheme="minorEastAsia" w:hAnsiTheme="minorEastAsia" w:eastAsiaTheme="minorEastAsia" w:cstheme="minorEastAsia"/>
          <w:i w:val="0"/>
          <w:iCs w:val="0"/>
          <w:caps w:val="0"/>
          <w:color w:val="4A4A4A"/>
          <w:spacing w:val="0"/>
          <w:sz w:val="21"/>
          <w:szCs w:val="21"/>
        </w:rPr>
        <w:t>（五）零售场所配备必要的消防器材，张贴明显的安全警示标志；</w:t>
      </w:r>
    </w:p>
    <w:p>
      <w:pPr>
        <w:rPr>
          <w:b/>
        </w:rPr>
      </w:pPr>
      <w:r>
        <w:rPr>
          <w:rFonts w:hint="eastAsia"/>
          <w:b/>
        </w:rPr>
        <w:t>十一、申报材料列表</w:t>
      </w:r>
    </w:p>
    <w:p>
      <w:pPr>
        <w:pStyle w:val="4"/>
        <w:numPr>
          <w:ilvl w:val="0"/>
          <w:numId w:val="0"/>
        </w:numPr>
        <w:ind w:leftChars="0"/>
        <w:rPr>
          <w:rFonts w:ascii="PingFang SC" w:hAnsi="PingFang SC" w:eastAsia="PingFang SC" w:cs="PingFang SC"/>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lang w:val="en-US" w:eastAsia="zh-CN"/>
        </w:rPr>
        <w:t>1.</w:t>
      </w:r>
      <w:r>
        <w:rPr>
          <w:rFonts w:ascii="PingFang SC" w:hAnsi="PingFang SC" w:eastAsia="PingFang SC" w:cs="PingFang SC"/>
          <w:i w:val="0"/>
          <w:iCs w:val="0"/>
          <w:caps w:val="0"/>
          <w:color w:val="000000"/>
          <w:spacing w:val="0"/>
          <w:sz w:val="21"/>
          <w:szCs w:val="21"/>
        </w:rPr>
        <w:t>申请材料清单及材料内容真实性承诺书</w:t>
      </w:r>
    </w:p>
    <w:p>
      <w:pPr>
        <w:pStyle w:val="4"/>
        <w:numPr>
          <w:ilvl w:val="0"/>
          <w:numId w:val="0"/>
        </w:numPr>
        <w:ind w:leftChars="0"/>
        <w:rPr>
          <w:rFonts w:ascii="PingFang SC" w:hAnsi="PingFang SC" w:eastAsia="PingFang SC" w:cs="PingFang SC"/>
          <w:i w:val="0"/>
          <w:iCs w:val="0"/>
          <w:caps w:val="0"/>
          <w:color w:val="000000"/>
          <w:spacing w:val="0"/>
          <w:sz w:val="21"/>
          <w:szCs w:val="21"/>
        </w:rPr>
      </w:pPr>
      <w:r>
        <w:rPr>
          <w:rFonts w:hint="eastAsia" w:asciiTheme="minorEastAsia" w:hAnsiTheme="minorEastAsia" w:cstheme="minorEastAsia"/>
          <w:i w:val="0"/>
          <w:iCs w:val="0"/>
          <w:caps w:val="0"/>
          <w:color w:val="000000"/>
          <w:spacing w:val="0"/>
          <w:sz w:val="21"/>
          <w:szCs w:val="21"/>
          <w:lang w:val="en-US" w:eastAsia="zh-CN"/>
        </w:rPr>
        <w:t>2.</w:t>
      </w:r>
      <w:r>
        <w:rPr>
          <w:rFonts w:ascii="PingFang SC" w:hAnsi="PingFang SC" w:eastAsia="PingFang SC" w:cs="PingFang SC"/>
          <w:i w:val="0"/>
          <w:iCs w:val="0"/>
          <w:caps w:val="0"/>
          <w:color w:val="000000"/>
          <w:spacing w:val="0"/>
          <w:sz w:val="21"/>
          <w:szCs w:val="21"/>
        </w:rPr>
        <w:t>烟花爆竹经营（零售）许可证申请书</w:t>
      </w:r>
    </w:p>
    <w:p>
      <w:pPr>
        <w:pStyle w:val="4"/>
        <w:numPr>
          <w:ilvl w:val="0"/>
          <w:numId w:val="0"/>
        </w:numPr>
        <w:ind w:leftChars="0"/>
        <w:rPr>
          <w:rFonts w:ascii="PingFang SC" w:hAnsi="PingFang SC" w:eastAsia="PingFang SC" w:cs="PingFang SC"/>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lang w:val="en-US" w:eastAsia="zh-CN"/>
        </w:rPr>
        <w:t>3.</w:t>
      </w:r>
      <w:r>
        <w:rPr>
          <w:rFonts w:ascii="PingFang SC" w:hAnsi="PingFang SC" w:eastAsia="PingFang SC" w:cs="PingFang SC"/>
          <w:i w:val="0"/>
          <w:iCs w:val="0"/>
          <w:caps w:val="0"/>
          <w:color w:val="000000"/>
          <w:spacing w:val="0"/>
          <w:sz w:val="21"/>
          <w:szCs w:val="21"/>
        </w:rPr>
        <w:t>营业执照</w:t>
      </w:r>
    </w:p>
    <w:p>
      <w:pPr>
        <w:pStyle w:val="4"/>
        <w:numPr>
          <w:ilvl w:val="0"/>
          <w:numId w:val="0"/>
        </w:numPr>
        <w:ind w:leftChars="0"/>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4.符合所在地县级安全监管局制定的零售经营布点规划的材料</w:t>
      </w:r>
    </w:p>
    <w:p>
      <w:pPr>
        <w:pStyle w:val="4"/>
        <w:numPr>
          <w:ilvl w:val="0"/>
          <w:numId w:val="0"/>
        </w:numPr>
        <w:ind w:leftChars="0"/>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5.主要负责人和销售人员经过安全培训和安全知识教育的材料</w:t>
      </w:r>
    </w:p>
    <w:p>
      <w:pPr>
        <w:pStyle w:val="4"/>
        <w:numPr>
          <w:ilvl w:val="0"/>
          <w:numId w:val="0"/>
        </w:numPr>
        <w:ind w:leftChars="0"/>
        <w:rPr>
          <w:rFonts w:hint="default"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6.零售点及其周边安全条件说明以及零售点四周照片</w:t>
      </w:r>
    </w:p>
    <w:p>
      <w:pPr>
        <w:rPr>
          <w:b/>
        </w:rPr>
      </w:pPr>
      <w:r>
        <w:rPr>
          <w:rFonts w:hint="eastAsia"/>
          <w:b/>
        </w:rPr>
        <w:t>十二、办理地址</w:t>
      </w:r>
    </w:p>
    <w:p>
      <w:pPr>
        <w:rPr>
          <w:rFonts w:hint="eastAsia" w:ascii="PingFangSC-Medium, PingFang SC" w:hAnsi="PingFangSC-Medium, PingFang SC"/>
          <w:color w:val="000000"/>
          <w:szCs w:val="21"/>
        </w:rPr>
      </w:pPr>
      <w:r>
        <w:rPr>
          <w:rFonts w:ascii="PingFangSC-Medium, PingFang SC" w:hAnsi="PingFangSC-Medium, PingFang SC"/>
          <w:color w:val="000000"/>
          <w:szCs w:val="21"/>
        </w:rPr>
        <w:t>平顶山市叶县盐都街道亿联A2行政服务中心号一楼综合窗口室（窗口）</w:t>
      </w:r>
    </w:p>
    <w:p>
      <w:pPr>
        <w:rPr>
          <w:b/>
        </w:rPr>
      </w:pPr>
      <w:r>
        <w:rPr>
          <w:rFonts w:hint="eastAsia"/>
          <w:b/>
        </w:rPr>
        <w:t>十三、交通指引</w:t>
      </w:r>
    </w:p>
    <w:p>
      <w:pPr>
        <w:rPr>
          <w:rFonts w:hint="eastAsia" w:ascii="PingFangSC-Medium, PingFang SC" w:hAnsi="PingFangSC-Medium, PingFang SC"/>
          <w:color w:val="000000"/>
          <w:szCs w:val="21"/>
        </w:rPr>
      </w:pPr>
      <w:r>
        <w:rPr>
          <w:rFonts w:ascii="PingFangSC-Medium, PingFang SC" w:hAnsi="PingFangSC-Medium, PingFang SC"/>
          <w:color w:val="000000"/>
          <w:szCs w:val="21"/>
        </w:rPr>
        <w:t>乘3路车到亿联家具五金城向东200米</w:t>
      </w:r>
    </w:p>
    <w:p>
      <w:pPr>
        <w:rPr>
          <w:b/>
        </w:rPr>
      </w:pPr>
      <w:r>
        <w:rPr>
          <w:rFonts w:hint="eastAsia"/>
          <w:b/>
        </w:rPr>
        <w:t>十四、办理时间</w:t>
      </w:r>
    </w:p>
    <w:p>
      <w:pPr>
        <w:rPr>
          <w:rFonts w:ascii="PingFangSC-Medium, PingFang SC" w:hAnsi="PingFangSC-Medium, PingFang SC"/>
          <w:color w:val="45484B"/>
          <w:szCs w:val="21"/>
        </w:rPr>
      </w:pPr>
      <w:r>
        <w:rPr>
          <w:rFonts w:ascii="PingFangSC-Medium, PingFang SC" w:hAnsi="PingFangSC-Medium, PingFang SC"/>
          <w:color w:val="45484B"/>
          <w:szCs w:val="21"/>
        </w:rPr>
        <w:t>周一至周五，法定节假日除外。</w:t>
      </w:r>
    </w:p>
    <w:p>
      <w:pPr>
        <w:rPr>
          <w:rFonts w:ascii="PingFangSC-Medium, PingFang SC" w:hAnsi="PingFangSC-Medium, PingFang SC"/>
          <w:color w:val="45484B"/>
          <w:szCs w:val="21"/>
        </w:rPr>
      </w:pPr>
      <w:r>
        <w:rPr>
          <w:rFonts w:ascii="PingFangSC-Medium, PingFang SC" w:hAnsi="PingFangSC-Medium, PingFang SC"/>
          <w:color w:val="45484B"/>
          <w:szCs w:val="21"/>
        </w:rPr>
        <w:t>夏季：上午09:00-12:00 下午 13:00-17:00；</w:t>
      </w:r>
    </w:p>
    <w:p>
      <w:pPr>
        <w:rPr>
          <w:rFonts w:hint="eastAsia" w:ascii="PingFangSC-Medium, PingFang SC" w:hAnsi="PingFangSC-Medium, PingFang SC"/>
          <w:color w:val="45484B"/>
          <w:szCs w:val="21"/>
        </w:rPr>
      </w:pPr>
      <w:r>
        <w:rPr>
          <w:rFonts w:ascii="PingFangSC-Medium, PingFang SC" w:hAnsi="PingFangSC-Medium, PingFang SC"/>
          <w:color w:val="45484B"/>
          <w:szCs w:val="21"/>
        </w:rPr>
        <w:t>冬季：上午09:00-12:00 下午 13:00-17:00。</w:t>
      </w:r>
    </w:p>
    <w:p>
      <w:pPr>
        <w:rPr>
          <w:b/>
        </w:rPr>
      </w:pPr>
      <w:r>
        <w:rPr>
          <w:rFonts w:hint="eastAsia"/>
          <w:b/>
        </w:rPr>
        <w:t>十五、咨询方式</w:t>
      </w:r>
    </w:p>
    <w:p>
      <w:pPr>
        <w:rPr>
          <w:rFonts w:hint="eastAsia" w:ascii="PingFangSC-Medium, PingFang SC" w:hAnsi="PingFangSC-Medium, PingFang SC"/>
          <w:color w:val="000000"/>
          <w:szCs w:val="21"/>
        </w:rPr>
      </w:pPr>
      <w:r>
        <w:rPr>
          <w:rFonts w:ascii="PingFangSC-Medium, PingFang SC" w:hAnsi="PingFangSC-Medium, PingFang SC"/>
          <w:color w:val="000000"/>
          <w:szCs w:val="21"/>
        </w:rPr>
        <w:t>固话咨询:0375-6117886</w:t>
      </w:r>
    </w:p>
    <w:p>
      <w:pPr>
        <w:rPr>
          <w:b/>
        </w:rPr>
      </w:pPr>
      <w:r>
        <w:rPr>
          <w:rFonts w:hint="eastAsia"/>
          <w:b/>
        </w:rPr>
        <w:t>十六、监督投诉方式</w:t>
      </w:r>
    </w:p>
    <w:p>
      <w:pPr>
        <w:pStyle w:val="4"/>
        <w:numPr>
          <w:ilvl w:val="0"/>
          <w:numId w:val="0"/>
        </w:numPr>
        <w:ind w:leftChars="0"/>
        <w:rPr>
          <w:rFonts w:hint="eastAsia" w:ascii="PingFangSC-Medium, PingFang SC" w:hAnsi="PingFangSC-Medium, PingFang SC"/>
          <w:color w:val="000000"/>
          <w:szCs w:val="21"/>
        </w:rPr>
      </w:pPr>
      <w:r>
        <w:rPr>
          <w:rFonts w:hint="eastAsia" w:ascii="PingFangSC-Medium, PingFang SC" w:hAnsi="PingFangSC-Medium, PingFang SC"/>
          <w:color w:val="000000"/>
          <w:szCs w:val="21"/>
          <w:lang w:eastAsia="zh-CN"/>
        </w:rPr>
        <w:t>一、</w:t>
      </w:r>
      <w:r>
        <w:rPr>
          <w:rFonts w:ascii="PingFangSC-Medium, PingFang SC" w:hAnsi="PingFangSC-Medium, PingFang SC"/>
          <w:color w:val="000000"/>
          <w:szCs w:val="21"/>
        </w:rPr>
        <w:t>固话投诉:0375-805555</w:t>
      </w:r>
      <w:r>
        <w:rPr>
          <w:rFonts w:hint="eastAsia" w:ascii="PingFangSC-Medium, PingFang SC" w:hAnsi="PingFangSC-Medium, PingFang SC"/>
          <w:color w:val="000000"/>
          <w:szCs w:val="21"/>
        </w:rPr>
        <w:t>2</w:t>
      </w:r>
    </w:p>
    <w:p>
      <w:pPr>
        <w:pStyle w:val="4"/>
        <w:numPr>
          <w:ilvl w:val="0"/>
          <w:numId w:val="0"/>
        </w:numPr>
        <w:ind w:leftChars="0"/>
        <w:rPr>
          <w:rFonts w:ascii="PingFangSC-Medium, PingFang SC" w:hAnsi="PingFangSC-Medium, PingFang SC"/>
          <w:color w:val="000000"/>
          <w:szCs w:val="21"/>
        </w:rPr>
      </w:pPr>
      <w:r>
        <w:rPr>
          <w:rFonts w:hint="eastAsia" w:ascii="PingFangSC-Medium, PingFang SC" w:hAnsi="PingFangSC-Medium, PingFang SC"/>
          <w:color w:val="000000"/>
          <w:szCs w:val="21"/>
          <w:lang w:eastAsia="zh-CN"/>
        </w:rPr>
        <w:t>二、</w:t>
      </w:r>
      <w:r>
        <w:rPr>
          <w:rFonts w:ascii="PingFangSC-Medium, PingFang SC" w:hAnsi="PingFangSC-Medium, PingFang SC"/>
          <w:color w:val="000000"/>
          <w:szCs w:val="21"/>
        </w:rPr>
        <w:t xml:space="preserve">网上投诉地址： </w:t>
      </w:r>
    </w:p>
    <w:p>
      <w:pPr>
        <w:pStyle w:val="4"/>
        <w:numPr>
          <w:ilvl w:val="0"/>
          <w:numId w:val="0"/>
        </w:numPr>
        <w:ind w:leftChars="0"/>
        <w:jc w:val="left"/>
        <w:rPr>
          <w:rFonts w:ascii="PingFangSC-Medium, PingFang SC" w:hAnsi="PingFangSC-Medium, PingFang SC"/>
          <w:color w:val="000000"/>
          <w:szCs w:val="21"/>
        </w:rPr>
      </w:pPr>
      <w:r>
        <w:rPr>
          <w:rFonts w:ascii="PingFangSC-Medium, PingFang SC" w:hAnsi="PingFangSC-Medium, PingFang SC"/>
          <w:color w:val="000000"/>
          <w:szCs w:val="21"/>
        </w:rPr>
        <w:t xml:space="preserve">1、河南省政务服务网上投诉平台: http://was.hnzwfw.gov.cn/evaluation-web/userAuthent/getUserAuthent.do?flag=4 </w:t>
      </w:r>
    </w:p>
    <w:p>
      <w:pPr>
        <w:pStyle w:val="4"/>
        <w:numPr>
          <w:ilvl w:val="0"/>
          <w:numId w:val="0"/>
        </w:numPr>
        <w:ind w:leftChars="0"/>
        <w:rPr>
          <w:rFonts w:ascii="PingFangSC-Medium, PingFang SC" w:hAnsi="PingFangSC-Medium, PingFang SC"/>
          <w:color w:val="000000"/>
          <w:szCs w:val="21"/>
        </w:rPr>
      </w:pPr>
      <w:r>
        <w:rPr>
          <w:rFonts w:ascii="PingFangSC-Medium, PingFang SC" w:hAnsi="PingFangSC-Medium, PingFang SC"/>
          <w:color w:val="000000"/>
          <w:szCs w:val="21"/>
        </w:rPr>
        <w:t>2、河南省信访局网上投诉平台:</w:t>
      </w:r>
    </w:p>
    <w:p>
      <w:pPr>
        <w:pStyle w:val="4"/>
        <w:numPr>
          <w:ilvl w:val="0"/>
          <w:numId w:val="0"/>
        </w:numPr>
        <w:ind w:leftChars="0"/>
        <w:rPr>
          <w:rFonts w:ascii="PingFangSC-Medium, PingFang SC" w:hAnsi="PingFangSC-Medium, PingFang SC"/>
          <w:color w:val="000000"/>
          <w:szCs w:val="21"/>
        </w:rPr>
      </w:pPr>
      <w:r>
        <w:rPr>
          <w:rFonts w:ascii="PingFangSC-Medium, PingFang SC" w:hAnsi="PingFangSC-Medium, PingFang SC"/>
          <w:color w:val="000000"/>
          <w:szCs w:val="21"/>
        </w:rPr>
        <w:t xml:space="preserve">http://wsxfdt.hnxf.gov.cn:8080/zfp/webroot/index.html </w:t>
      </w:r>
    </w:p>
    <w:p>
      <w:pPr>
        <w:pStyle w:val="4"/>
        <w:numPr>
          <w:ilvl w:val="0"/>
          <w:numId w:val="0"/>
        </w:numPr>
        <w:ind w:leftChars="0"/>
        <w:rPr>
          <w:rFonts w:ascii="PingFangSC-Medium, PingFang SC" w:hAnsi="PingFangSC-Medium, PingFang SC"/>
          <w:color w:val="000000"/>
          <w:szCs w:val="21"/>
        </w:rPr>
      </w:pPr>
      <w:r>
        <w:rPr>
          <w:rFonts w:hint="eastAsia" w:ascii="PingFangSC-Medium, PingFang SC" w:hAnsi="PingFangSC-Medium, PingFang SC"/>
          <w:color w:val="000000"/>
          <w:szCs w:val="21"/>
          <w:lang w:val="en-US" w:eastAsia="zh-CN"/>
        </w:rPr>
        <w:t>3、</w:t>
      </w:r>
      <w:r>
        <w:rPr>
          <w:rFonts w:ascii="PingFangSC-Medium, PingFang SC" w:hAnsi="PingFangSC-Medium, PingFang SC"/>
          <w:color w:val="000000"/>
          <w:szCs w:val="21"/>
        </w:rPr>
        <w:t>河南省纪委网上投诉平台:</w:t>
      </w:r>
    </w:p>
    <w:p>
      <w:pPr>
        <w:pStyle w:val="4"/>
        <w:numPr>
          <w:ilvl w:val="0"/>
          <w:numId w:val="0"/>
        </w:numPr>
        <w:ind w:leftChars="0"/>
        <w:rPr>
          <w:rFonts w:hint="eastAsia" w:ascii="PingFangSC-Medium, PingFang SC" w:hAnsi="PingFangSC-Medium, PingFang SC"/>
          <w:color w:val="000000"/>
          <w:szCs w:val="21"/>
        </w:rPr>
      </w:pPr>
      <w:r>
        <w:rPr>
          <w:rFonts w:ascii="PingFangSC-Medium, PingFang SC" w:hAnsi="PingFangSC-Medium, PingFang SC"/>
          <w:color w:val="000000"/>
          <w:szCs w:val="21"/>
        </w:rPr>
        <w:t>http://henan.12388.gov.cn/</w:t>
      </w:r>
    </w:p>
    <w:p>
      <w:pPr>
        <w:rPr>
          <w:b/>
        </w:rPr>
      </w:pPr>
      <w:r>
        <w:rPr>
          <w:rFonts w:hint="eastAsia"/>
          <w:b/>
        </w:rPr>
        <w:t>十七、收费标准及依据</w:t>
      </w:r>
    </w:p>
    <w:p>
      <w:pPr>
        <w:rPr>
          <w:rFonts w:hint="eastAsia"/>
        </w:rPr>
      </w:pPr>
      <w:r>
        <w:rPr>
          <w:rFonts w:hint="eastAsia"/>
        </w:rPr>
        <w:t>不涉及收费</w:t>
      </w:r>
    </w:p>
    <w:p>
      <w:pPr>
        <w:bidi w:val="0"/>
        <w:jc w:val="left"/>
        <w:rPr>
          <w:rFonts w:hint="eastAsia"/>
          <w:b/>
          <w:bCs/>
          <w:lang w:val="en-US" w:eastAsia="zh-CN"/>
        </w:rPr>
      </w:pPr>
    </w:p>
    <w:p>
      <w:pPr>
        <w:bidi w:val="0"/>
        <w:jc w:val="left"/>
        <w:rPr>
          <w:rFonts w:hint="eastAsia"/>
          <w:lang w:val="en-US" w:eastAsia="zh-CN"/>
        </w:rPr>
      </w:pPr>
    </w:p>
    <w:p>
      <w:pPr>
        <w:bidi w:val="0"/>
        <w:rPr>
          <w:rFonts w:hint="eastAsia" w:asciiTheme="minorHAnsi" w:hAnsiTheme="minorHAnsi" w:eastAsiaTheme="minorEastAsia" w:cstheme="minorBidi"/>
          <w:kern w:val="2"/>
          <w:sz w:val="21"/>
          <w:szCs w:val="22"/>
          <w:lang w:val="en-US" w:eastAsia="zh-CN" w:bidi="ar-SA"/>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tabs>
          <w:tab w:val="left" w:pos="2068"/>
        </w:tabs>
        <w:bidi w:val="0"/>
        <w:jc w:val="left"/>
        <w:rPr>
          <w:rFonts w:hint="eastAsia"/>
          <w:lang w:val="en-US" w:eastAsia="zh-CN"/>
        </w:rPr>
      </w:pPr>
      <w:r>
        <w:rPr>
          <w:rFonts w:hint="eastAsia"/>
          <w:lang w:val="en-US" w:eastAsia="zh-CN"/>
        </w:rPr>
        <w:tab/>
      </w:r>
    </w:p>
    <w:p>
      <w:pPr>
        <w:tabs>
          <w:tab w:val="left" w:pos="2068"/>
        </w:tabs>
        <w:bidi w:val="0"/>
        <w:jc w:val="left"/>
        <w:rPr>
          <w:rFonts w:hint="eastAsia"/>
          <w:lang w:val="en-US" w:eastAsia="zh-CN"/>
        </w:rPr>
      </w:pPr>
    </w:p>
    <w:p>
      <w:pPr>
        <w:tabs>
          <w:tab w:val="left" w:pos="2068"/>
        </w:tabs>
        <w:bidi w:val="0"/>
        <w:jc w:val="left"/>
        <w:rPr>
          <w:rFonts w:hint="eastAsia"/>
          <w:lang w:val="en-US" w:eastAsia="zh-CN"/>
        </w:rPr>
      </w:pPr>
    </w:p>
    <w:p>
      <w:pPr>
        <w:tabs>
          <w:tab w:val="left" w:pos="2068"/>
        </w:tabs>
        <w:bidi w:val="0"/>
        <w:jc w:val="left"/>
        <w:rPr>
          <w:rFonts w:hint="eastAsia"/>
          <w:lang w:val="en-US" w:eastAsia="zh-CN"/>
        </w:rPr>
      </w:pPr>
    </w:p>
    <w:p>
      <w:pPr>
        <w:tabs>
          <w:tab w:val="left" w:pos="2068"/>
        </w:tabs>
        <w:bidi w:val="0"/>
        <w:jc w:val="left"/>
        <w:rPr>
          <w:rFonts w:hint="eastAsia"/>
          <w:lang w:val="en-US" w:eastAsia="zh-CN"/>
        </w:rPr>
      </w:pPr>
    </w:p>
    <w:p>
      <w:pPr>
        <w:tabs>
          <w:tab w:val="left" w:pos="2068"/>
        </w:tabs>
        <w:bidi w:val="0"/>
        <w:jc w:val="center"/>
        <w:rPr>
          <w:rFonts w:hint="eastAsia" w:asciiTheme="minorEastAsia" w:hAnsiTheme="minorEastAsia" w:eastAsiaTheme="minorEastAsia" w:cstheme="minorEastAsia"/>
          <w:b/>
          <w:bCs/>
          <w:sz w:val="24"/>
          <w:szCs w:val="24"/>
        </w:rPr>
      </w:pPr>
      <w:r>
        <w:rPr>
          <w:rFonts w:hint="eastAsia"/>
          <w:b/>
          <w:bCs/>
          <w:sz w:val="24"/>
          <w:szCs w:val="28"/>
          <w:lang w:val="en-US" w:eastAsia="zh-CN"/>
        </w:rPr>
        <w:t>危险化学品经营许可证变更（变更主要负责人）</w:t>
      </w:r>
      <w:r>
        <w:rPr>
          <w:rFonts w:hint="eastAsia" w:asciiTheme="minorEastAsia" w:hAnsiTheme="minorEastAsia" w:eastAsiaTheme="minorEastAsia" w:cstheme="minorEastAsia"/>
          <w:b/>
          <w:bCs/>
          <w:sz w:val="24"/>
          <w:szCs w:val="24"/>
        </w:rPr>
        <w:t>服务指南</w:t>
      </w:r>
    </w:p>
    <w:p>
      <w:pPr>
        <w:bidi w:val="0"/>
        <w:rPr>
          <w:rFonts w:hint="eastAsia" w:asciiTheme="minorHAnsi" w:hAnsiTheme="minorHAnsi" w:eastAsiaTheme="minorEastAsia" w:cstheme="minorBidi"/>
          <w:kern w:val="2"/>
          <w:sz w:val="21"/>
          <w:szCs w:val="22"/>
          <w:lang w:val="en-US" w:eastAsia="zh-CN" w:bidi="ar-SA"/>
        </w:rPr>
      </w:pPr>
    </w:p>
    <w:p>
      <w:pPr>
        <w:rPr>
          <w:b/>
        </w:rPr>
      </w:pPr>
      <w:r>
        <w:rPr>
          <w:rFonts w:hint="eastAsia"/>
          <w:b/>
        </w:rPr>
        <w:t>一、事项名称</w:t>
      </w:r>
    </w:p>
    <w:p>
      <w:pPr>
        <w:rPr>
          <w:rFonts w:ascii="PingFang SC" w:hAnsi="PingFang SC" w:eastAsia="PingFang SC" w:cs="PingFang SC"/>
          <w:i w:val="0"/>
          <w:iCs w:val="0"/>
          <w:caps w:val="0"/>
          <w:color w:val="000000"/>
          <w:spacing w:val="0"/>
          <w:sz w:val="21"/>
          <w:szCs w:val="21"/>
        </w:rPr>
      </w:pPr>
      <w:r>
        <w:rPr>
          <w:rFonts w:ascii="PingFang SC" w:hAnsi="PingFang SC" w:eastAsia="PingFang SC" w:cs="PingFang SC"/>
          <w:i w:val="0"/>
          <w:iCs w:val="0"/>
          <w:caps w:val="0"/>
          <w:color w:val="000000"/>
          <w:spacing w:val="0"/>
          <w:sz w:val="21"/>
          <w:szCs w:val="21"/>
        </w:rPr>
        <w:t>危险化学品经营许可证变更（变更主要负责人）</w:t>
      </w:r>
    </w:p>
    <w:p>
      <w:pPr>
        <w:rPr>
          <w:b/>
        </w:rPr>
      </w:pPr>
      <w:r>
        <w:rPr>
          <w:rFonts w:hint="eastAsia"/>
          <w:b/>
        </w:rPr>
        <w:t>二、事项类型</w:t>
      </w:r>
    </w:p>
    <w:p>
      <w:pPr>
        <w:rPr>
          <w:rFonts w:ascii="PingFang SC" w:hAnsi="PingFang SC" w:eastAsia="PingFang SC" w:cs="PingFang SC"/>
          <w:i w:val="0"/>
          <w:iCs w:val="0"/>
          <w:caps w:val="0"/>
          <w:color w:val="000000"/>
          <w:spacing w:val="0"/>
          <w:sz w:val="21"/>
          <w:szCs w:val="21"/>
        </w:rPr>
      </w:pPr>
      <w:r>
        <w:rPr>
          <w:rFonts w:ascii="PingFang SC" w:hAnsi="PingFang SC" w:eastAsia="PingFang SC" w:cs="PingFang SC"/>
          <w:i w:val="0"/>
          <w:iCs w:val="0"/>
          <w:caps w:val="0"/>
          <w:color w:val="000000"/>
          <w:spacing w:val="0"/>
          <w:sz w:val="21"/>
          <w:szCs w:val="21"/>
        </w:rPr>
        <w:t>行政许可</w:t>
      </w:r>
    </w:p>
    <w:p>
      <w:pPr>
        <w:rPr>
          <w:b/>
        </w:rPr>
      </w:pPr>
      <w:r>
        <w:rPr>
          <w:rFonts w:hint="eastAsia"/>
          <w:b/>
        </w:rPr>
        <w:t>三、事项编码</w:t>
      </w:r>
    </w:p>
    <w:p>
      <w:pPr>
        <w:rPr>
          <w:rFonts w:hint="eastAsia" w:asciiTheme="minorEastAsia" w:hAnsiTheme="minorEastAsia" w:eastAsiaTheme="minorEastAsia" w:cstheme="minorEastAsia"/>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rPr>
        <w:t>1241042277085010804000125045000</w:t>
      </w:r>
    </w:p>
    <w:p>
      <w:pPr>
        <w:rPr>
          <w:b/>
        </w:rPr>
      </w:pPr>
      <w:r>
        <w:rPr>
          <w:rFonts w:hint="eastAsia"/>
          <w:b/>
        </w:rPr>
        <w:t>四、受理机构</w:t>
      </w:r>
    </w:p>
    <w:p>
      <w:pPr>
        <w:rPr>
          <w:rFonts w:hint="eastAsia" w:ascii="PingFangSC-Medium, PingFang SC" w:hAnsi="PingFangSC-Medium, PingFang SC"/>
          <w:color w:val="000000"/>
          <w:szCs w:val="21"/>
        </w:rPr>
      </w:pPr>
      <w:r>
        <w:rPr>
          <w:rFonts w:ascii="PingFangSC-Medium, PingFang SC" w:hAnsi="PingFangSC-Medium, PingFang SC"/>
          <w:color w:val="000000"/>
          <w:szCs w:val="21"/>
        </w:rPr>
        <w:t>叶县应急管理局</w:t>
      </w:r>
    </w:p>
    <w:p>
      <w:pPr>
        <w:rPr>
          <w:b/>
        </w:rPr>
      </w:pPr>
      <w:r>
        <w:rPr>
          <w:rFonts w:hint="eastAsia"/>
          <w:b/>
        </w:rPr>
        <w:t>五、办件类型</w:t>
      </w:r>
    </w:p>
    <w:p>
      <w:pPr>
        <w:rPr>
          <w:rFonts w:hint="eastAsia" w:ascii="PingFangSC-Medium, PingFang SC" w:hAnsi="PingFangSC-Medium, PingFang SC"/>
          <w:color w:val="000000"/>
          <w:szCs w:val="21"/>
        </w:rPr>
      </w:pPr>
      <w:r>
        <w:rPr>
          <w:rFonts w:ascii="PingFangSC-Medium, PingFang SC" w:hAnsi="PingFangSC-Medium, PingFang SC"/>
          <w:color w:val="000000"/>
          <w:szCs w:val="21"/>
        </w:rPr>
        <w:t>即办件</w:t>
      </w:r>
    </w:p>
    <w:p>
      <w:pPr>
        <w:rPr>
          <w:b/>
        </w:rPr>
      </w:pPr>
      <w:r>
        <w:rPr>
          <w:rFonts w:hint="eastAsia"/>
          <w:b/>
        </w:rPr>
        <w:t>六、法定办结时限</w:t>
      </w:r>
    </w:p>
    <w:p>
      <w:pPr>
        <w:rPr>
          <w:rFonts w:hint="eastAsia" w:ascii="PingFangSC-Medium, PingFang SC" w:hAnsi="PingFangSC-Medium, PingFang SC"/>
          <w:color w:val="000000"/>
          <w:szCs w:val="21"/>
        </w:rPr>
      </w:pPr>
      <w:r>
        <w:rPr>
          <w:rFonts w:hint="eastAsia" w:ascii="PingFangSC-Medium, PingFang SC" w:hAnsi="PingFangSC-Medium, PingFang SC"/>
          <w:color w:val="000000"/>
          <w:szCs w:val="21"/>
          <w:lang w:val="en-US" w:eastAsia="zh-CN"/>
        </w:rPr>
        <w:t>10</w:t>
      </w:r>
      <w:r>
        <w:rPr>
          <w:rFonts w:ascii="PingFangSC-Medium, PingFang SC" w:hAnsi="PingFangSC-Medium, PingFang SC"/>
          <w:color w:val="000000"/>
          <w:szCs w:val="21"/>
        </w:rPr>
        <w:t>个工作日</w:t>
      </w:r>
    </w:p>
    <w:p>
      <w:pPr>
        <w:rPr>
          <w:b/>
        </w:rPr>
      </w:pPr>
      <w:r>
        <w:rPr>
          <w:rFonts w:hint="eastAsia"/>
          <w:b/>
        </w:rPr>
        <w:t>七、承诺办结时限</w:t>
      </w:r>
    </w:p>
    <w:p>
      <w:pPr>
        <w:rPr>
          <w:rFonts w:hint="eastAsia" w:ascii="PingFangSC-Medium, PingFang SC" w:hAnsi="PingFangSC-Medium, PingFang SC"/>
          <w:color w:val="000000"/>
          <w:szCs w:val="21"/>
        </w:rPr>
      </w:pPr>
      <w:r>
        <w:rPr>
          <w:rFonts w:ascii="PingFangSC-Medium, PingFang SC" w:hAnsi="PingFangSC-Medium, PingFang SC"/>
          <w:color w:val="000000"/>
          <w:szCs w:val="21"/>
        </w:rPr>
        <w:t>1个工作日</w:t>
      </w:r>
    </w:p>
    <w:p>
      <w:pPr>
        <w:rPr>
          <w:b/>
        </w:rPr>
      </w:pPr>
      <w:r>
        <w:rPr>
          <w:rFonts w:hint="eastAsia"/>
          <w:b/>
        </w:rPr>
        <w:t>八、设定依据</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《危险化学品经营许可证管理办法》第十四条 已经取得经营许可证的企业变更企业名称、主要负责人、注册地址或者危险化学品储存设施及其监控措施的，应当自变更之日起20个工作日内，向本办法第五条规定的发证机关提出书面变更申请，并提交下列文件、资料：</w:t>
      </w:r>
      <w:r>
        <w:rPr>
          <w:rFonts w:hint="eastAsia" w:asciiTheme="minorEastAsia" w:hAnsiTheme="minorEastAsia" w:eastAsiaTheme="minorEastAsia" w:cstheme="minorEastAsia"/>
          <w:i w:val="0"/>
          <w:iCs w:val="0"/>
          <w:caps w:val="0"/>
          <w:color w:val="4A4A4A"/>
          <w:spacing w:val="0"/>
          <w:sz w:val="21"/>
          <w:szCs w:val="21"/>
        </w:rPr>
        <w:br w:type="textWrapping"/>
      </w:r>
      <w:r>
        <w:rPr>
          <w:rFonts w:hint="eastAsia" w:asciiTheme="minorEastAsia" w:hAnsiTheme="minorEastAsia" w:eastAsiaTheme="minorEastAsia" w:cstheme="minorEastAsia"/>
          <w:i w:val="0"/>
          <w:iCs w:val="0"/>
          <w:caps w:val="0"/>
          <w:color w:val="4A4A4A"/>
          <w:spacing w:val="0"/>
          <w:sz w:val="21"/>
          <w:szCs w:val="21"/>
        </w:rPr>
        <w:t>（一）经营许可证变更申请书；</w:t>
      </w:r>
      <w:r>
        <w:rPr>
          <w:rFonts w:hint="eastAsia" w:asciiTheme="minorEastAsia" w:hAnsiTheme="minorEastAsia" w:eastAsiaTheme="minorEastAsia" w:cstheme="minorEastAsia"/>
          <w:i w:val="0"/>
          <w:iCs w:val="0"/>
          <w:caps w:val="0"/>
          <w:color w:val="4A4A4A"/>
          <w:spacing w:val="0"/>
          <w:sz w:val="21"/>
          <w:szCs w:val="21"/>
        </w:rPr>
        <w:br w:type="textWrapping"/>
      </w:r>
      <w:r>
        <w:rPr>
          <w:rFonts w:hint="eastAsia" w:asciiTheme="minorEastAsia" w:hAnsiTheme="minorEastAsia" w:eastAsiaTheme="minorEastAsia" w:cstheme="minorEastAsia"/>
          <w:i w:val="0"/>
          <w:iCs w:val="0"/>
          <w:caps w:val="0"/>
          <w:color w:val="4A4A4A"/>
          <w:spacing w:val="0"/>
          <w:sz w:val="21"/>
          <w:szCs w:val="21"/>
        </w:rPr>
        <w:t>（二）变更后的工商营业执照副本（复制件）；</w:t>
      </w:r>
      <w:r>
        <w:rPr>
          <w:rFonts w:hint="eastAsia" w:asciiTheme="minorEastAsia" w:hAnsiTheme="minorEastAsia" w:eastAsiaTheme="minorEastAsia" w:cstheme="minorEastAsia"/>
          <w:i w:val="0"/>
          <w:iCs w:val="0"/>
          <w:caps w:val="0"/>
          <w:color w:val="4A4A4A"/>
          <w:spacing w:val="0"/>
          <w:sz w:val="21"/>
          <w:szCs w:val="21"/>
        </w:rPr>
        <w:br w:type="textWrapping"/>
      </w:r>
      <w:r>
        <w:rPr>
          <w:rFonts w:hint="eastAsia" w:asciiTheme="minorEastAsia" w:hAnsiTheme="minorEastAsia" w:eastAsiaTheme="minorEastAsia" w:cstheme="minorEastAsia"/>
          <w:i w:val="0"/>
          <w:iCs w:val="0"/>
          <w:caps w:val="0"/>
          <w:color w:val="4A4A4A"/>
          <w:spacing w:val="0"/>
          <w:sz w:val="21"/>
          <w:szCs w:val="21"/>
        </w:rPr>
        <w:t>（三）变更后的主要负责人安全资格证书（复制件）；</w:t>
      </w:r>
      <w:r>
        <w:rPr>
          <w:rFonts w:hint="eastAsia" w:asciiTheme="minorEastAsia" w:hAnsiTheme="minorEastAsia" w:eastAsiaTheme="minorEastAsia" w:cstheme="minorEastAsia"/>
          <w:i w:val="0"/>
          <w:iCs w:val="0"/>
          <w:caps w:val="0"/>
          <w:color w:val="4A4A4A"/>
          <w:spacing w:val="0"/>
          <w:sz w:val="21"/>
          <w:szCs w:val="21"/>
        </w:rPr>
        <w:br w:type="textWrapping"/>
      </w:r>
      <w:r>
        <w:rPr>
          <w:rFonts w:hint="eastAsia" w:asciiTheme="minorEastAsia" w:hAnsiTheme="minorEastAsia" w:eastAsiaTheme="minorEastAsia" w:cstheme="minorEastAsia"/>
          <w:i w:val="0"/>
          <w:iCs w:val="0"/>
          <w:caps w:val="0"/>
          <w:color w:val="4A4A4A"/>
          <w:spacing w:val="0"/>
          <w:sz w:val="21"/>
          <w:szCs w:val="21"/>
        </w:rPr>
        <w:t>（四）变更注册地址的相关证明材料；</w:t>
      </w:r>
      <w:r>
        <w:rPr>
          <w:rFonts w:hint="eastAsia" w:asciiTheme="minorEastAsia" w:hAnsiTheme="minorEastAsia" w:eastAsiaTheme="minorEastAsia" w:cstheme="minorEastAsia"/>
          <w:i w:val="0"/>
          <w:iCs w:val="0"/>
          <w:caps w:val="0"/>
          <w:color w:val="4A4A4A"/>
          <w:spacing w:val="0"/>
          <w:sz w:val="21"/>
          <w:szCs w:val="21"/>
        </w:rPr>
        <w:br w:type="textWrapping"/>
      </w:r>
      <w:r>
        <w:rPr>
          <w:rFonts w:hint="eastAsia" w:asciiTheme="minorEastAsia" w:hAnsiTheme="minorEastAsia" w:eastAsiaTheme="minorEastAsia" w:cstheme="minorEastAsia"/>
          <w:i w:val="0"/>
          <w:iCs w:val="0"/>
          <w:caps w:val="0"/>
          <w:color w:val="4A4A4A"/>
          <w:spacing w:val="0"/>
          <w:sz w:val="21"/>
          <w:szCs w:val="21"/>
        </w:rPr>
        <w:t>（五）变更后的危险化学品储存设施及其监控措施的专项安全评价报告。</w:t>
      </w:r>
    </w:p>
    <w:p>
      <w:pPr>
        <w:rPr>
          <w:b/>
        </w:rPr>
      </w:pPr>
      <w:r>
        <w:rPr>
          <w:rFonts w:hint="eastAsia"/>
          <w:b/>
        </w:rPr>
        <w:t>九、面向用户对象</w:t>
      </w:r>
    </w:p>
    <w:p>
      <w:pPr>
        <w:rPr>
          <w:rFonts w:ascii="PingFang SC" w:hAnsi="PingFang SC" w:eastAsia="PingFang SC" w:cs="PingFang SC"/>
          <w:i w:val="0"/>
          <w:iCs w:val="0"/>
          <w:caps w:val="0"/>
          <w:color w:val="000000"/>
          <w:spacing w:val="0"/>
          <w:sz w:val="21"/>
          <w:szCs w:val="21"/>
        </w:rPr>
      </w:pPr>
      <w:r>
        <w:rPr>
          <w:rFonts w:ascii="PingFang SC" w:hAnsi="PingFang SC" w:eastAsia="PingFang SC" w:cs="PingFang SC"/>
          <w:i w:val="0"/>
          <w:iCs w:val="0"/>
          <w:caps w:val="0"/>
          <w:color w:val="000000"/>
          <w:spacing w:val="0"/>
          <w:sz w:val="21"/>
          <w:szCs w:val="21"/>
        </w:rPr>
        <w:t>企业法人、事业法人、社会组织法人</w:t>
      </w:r>
    </w:p>
    <w:p>
      <w:pPr>
        <w:rPr>
          <w:b/>
        </w:rPr>
      </w:pPr>
      <w:r>
        <w:rPr>
          <w:rFonts w:hint="eastAsia"/>
          <w:b/>
        </w:rPr>
        <w:t>十、受理条件</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一)经营和储存场所、设施、建筑物符合《建筑设计防火规范》(GB50016)、《石油化工企业设计防火规范》(GB50160)、《汽车加油加气站设计与施工规范》(GB50156)、《石油库设计规范》(GB50074)等相关国家标准、行业标准的规定;</w:t>
      </w:r>
      <w:r>
        <w:rPr>
          <w:rFonts w:hint="eastAsia" w:asciiTheme="minorEastAsia" w:hAnsiTheme="minorEastAsia" w:eastAsiaTheme="minorEastAsia" w:cstheme="minorEastAsia"/>
          <w:i w:val="0"/>
          <w:iCs w:val="0"/>
          <w:caps w:val="0"/>
          <w:color w:val="4A4A4A"/>
          <w:spacing w:val="0"/>
          <w:sz w:val="21"/>
          <w:szCs w:val="21"/>
        </w:rPr>
        <w:br w:type="textWrapping"/>
      </w:r>
      <w:r>
        <w:rPr>
          <w:rFonts w:hint="eastAsia" w:asciiTheme="minorEastAsia" w:hAnsiTheme="minorEastAsia" w:eastAsiaTheme="minorEastAsia" w:cstheme="minorEastAsia"/>
          <w:i w:val="0"/>
          <w:iCs w:val="0"/>
          <w:caps w:val="0"/>
          <w:color w:val="4A4A4A"/>
          <w:spacing w:val="0"/>
          <w:sz w:val="21"/>
          <w:szCs w:val="21"/>
        </w:rPr>
        <w:t>(二)企业主要负责人和安全生产管理人员具备与本企业危险化学品经营活动相适应的安全生产知识和管理能力，经专门的安全生产培训和安全生产监督管理部门考核合格，取得相应安全资格证书;特种作业人员经专门的安全作业培训，取得特种作业操作证书;其他从业人员依照有关规定经安全生产教育和专业技术培训合格;</w:t>
      </w:r>
      <w:r>
        <w:rPr>
          <w:rFonts w:hint="eastAsia" w:asciiTheme="minorEastAsia" w:hAnsiTheme="minorEastAsia" w:eastAsiaTheme="minorEastAsia" w:cstheme="minorEastAsia"/>
          <w:i w:val="0"/>
          <w:iCs w:val="0"/>
          <w:caps w:val="0"/>
          <w:color w:val="4A4A4A"/>
          <w:spacing w:val="0"/>
          <w:sz w:val="21"/>
          <w:szCs w:val="21"/>
        </w:rPr>
        <w:br w:type="textWrapping"/>
      </w:r>
      <w:r>
        <w:rPr>
          <w:rFonts w:hint="eastAsia" w:asciiTheme="minorEastAsia" w:hAnsiTheme="minorEastAsia" w:eastAsiaTheme="minorEastAsia" w:cstheme="minorEastAsia"/>
          <w:i w:val="0"/>
          <w:iCs w:val="0"/>
          <w:caps w:val="0"/>
          <w:color w:val="4A4A4A"/>
          <w:spacing w:val="0"/>
          <w:sz w:val="21"/>
          <w:szCs w:val="21"/>
        </w:rPr>
        <w:t>(三)有健全的安全生产规章制度和岗位操作规程;</w:t>
      </w:r>
      <w:r>
        <w:rPr>
          <w:rFonts w:hint="eastAsia" w:asciiTheme="minorEastAsia" w:hAnsiTheme="minorEastAsia" w:eastAsiaTheme="minorEastAsia" w:cstheme="minorEastAsia"/>
          <w:i w:val="0"/>
          <w:iCs w:val="0"/>
          <w:caps w:val="0"/>
          <w:color w:val="4A4A4A"/>
          <w:spacing w:val="0"/>
          <w:sz w:val="21"/>
          <w:szCs w:val="21"/>
        </w:rPr>
        <w:br w:type="textWrapping"/>
      </w:r>
      <w:r>
        <w:rPr>
          <w:rFonts w:hint="eastAsia" w:asciiTheme="minorEastAsia" w:hAnsiTheme="minorEastAsia" w:eastAsiaTheme="minorEastAsia" w:cstheme="minorEastAsia"/>
          <w:i w:val="0"/>
          <w:iCs w:val="0"/>
          <w:caps w:val="0"/>
          <w:color w:val="4A4A4A"/>
          <w:spacing w:val="0"/>
          <w:sz w:val="21"/>
          <w:szCs w:val="21"/>
        </w:rPr>
        <w:t>(四)有符合国家规定的危险化学品事故应急预案，并配备必要的应急救援器材、设备;</w:t>
      </w:r>
    </w:p>
    <w:p>
      <w:pPr>
        <w:rPr>
          <w:b/>
        </w:rPr>
      </w:pPr>
      <w:r>
        <w:rPr>
          <w:rFonts w:hint="eastAsia"/>
          <w:b/>
        </w:rPr>
        <w:t>十一、申报材料列表</w:t>
      </w:r>
    </w:p>
    <w:p>
      <w:pPr>
        <w:pStyle w:val="4"/>
        <w:numPr>
          <w:ilvl w:val="0"/>
          <w:numId w:val="0"/>
        </w:numPr>
        <w:ind w:leftChars="0"/>
        <w:rPr>
          <w:rFonts w:ascii="PingFang SC" w:hAnsi="PingFang SC" w:eastAsia="PingFang SC" w:cs="PingFang SC"/>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lang w:val="en-US" w:eastAsia="zh-CN"/>
        </w:rPr>
        <w:t>1.</w:t>
      </w:r>
      <w:r>
        <w:rPr>
          <w:rFonts w:ascii="PingFang SC" w:hAnsi="PingFang SC" w:eastAsia="PingFang SC" w:cs="PingFang SC"/>
          <w:i w:val="0"/>
          <w:iCs w:val="0"/>
          <w:caps w:val="0"/>
          <w:color w:val="000000"/>
          <w:spacing w:val="0"/>
          <w:sz w:val="21"/>
          <w:szCs w:val="21"/>
        </w:rPr>
        <w:t>申请材料清单及材料内容真实性承诺书</w:t>
      </w:r>
    </w:p>
    <w:p>
      <w:pPr>
        <w:pStyle w:val="4"/>
        <w:numPr>
          <w:ilvl w:val="0"/>
          <w:numId w:val="0"/>
        </w:numPr>
        <w:ind w:leftChars="0"/>
        <w:rPr>
          <w:rFonts w:ascii="PingFang SC" w:hAnsi="PingFang SC" w:eastAsia="PingFang SC" w:cs="PingFang SC"/>
          <w:i w:val="0"/>
          <w:iCs w:val="0"/>
          <w:caps w:val="0"/>
          <w:color w:val="000000"/>
          <w:spacing w:val="0"/>
          <w:sz w:val="21"/>
          <w:szCs w:val="21"/>
        </w:rPr>
      </w:pPr>
      <w:r>
        <w:rPr>
          <w:rFonts w:hint="eastAsia" w:asciiTheme="minorEastAsia" w:hAnsiTheme="minorEastAsia" w:cstheme="minorEastAsia"/>
          <w:i w:val="0"/>
          <w:iCs w:val="0"/>
          <w:caps w:val="0"/>
          <w:color w:val="000000"/>
          <w:spacing w:val="0"/>
          <w:sz w:val="21"/>
          <w:szCs w:val="21"/>
          <w:lang w:val="en-US" w:eastAsia="zh-CN"/>
        </w:rPr>
        <w:t>2.</w:t>
      </w:r>
      <w:r>
        <w:rPr>
          <w:rFonts w:ascii="PingFang SC" w:hAnsi="PingFang SC" w:eastAsia="PingFang SC" w:cs="PingFang SC"/>
          <w:i w:val="0"/>
          <w:iCs w:val="0"/>
          <w:caps w:val="0"/>
          <w:color w:val="000000"/>
          <w:spacing w:val="0"/>
          <w:sz w:val="21"/>
          <w:szCs w:val="21"/>
        </w:rPr>
        <w:t>经营许可证变更申请书</w:t>
      </w:r>
    </w:p>
    <w:p>
      <w:pPr>
        <w:pStyle w:val="4"/>
        <w:numPr>
          <w:ilvl w:val="0"/>
          <w:numId w:val="0"/>
        </w:numPr>
        <w:ind w:leftChars="0"/>
        <w:rPr>
          <w:rFonts w:ascii="PingFang SC" w:hAnsi="PingFang SC" w:eastAsia="PingFang SC" w:cs="PingFang SC"/>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lang w:val="en-US" w:eastAsia="zh-CN"/>
        </w:rPr>
        <w:t>3.</w:t>
      </w:r>
      <w:r>
        <w:rPr>
          <w:rFonts w:ascii="PingFang SC" w:hAnsi="PingFang SC" w:eastAsia="PingFang SC" w:cs="PingFang SC"/>
          <w:i w:val="0"/>
          <w:iCs w:val="0"/>
          <w:caps w:val="0"/>
          <w:color w:val="000000"/>
          <w:spacing w:val="0"/>
          <w:sz w:val="21"/>
          <w:szCs w:val="21"/>
        </w:rPr>
        <w:t>营业执照</w:t>
      </w:r>
    </w:p>
    <w:p>
      <w:pPr>
        <w:pStyle w:val="4"/>
        <w:numPr>
          <w:ilvl w:val="0"/>
          <w:numId w:val="0"/>
        </w:numPr>
        <w:ind w:leftChars="0"/>
        <w:rPr>
          <w:rFonts w:ascii="PingFang SC" w:hAnsi="PingFang SC" w:eastAsia="PingFang SC" w:cs="PingFang SC"/>
          <w:i w:val="0"/>
          <w:iCs w:val="0"/>
          <w:caps w:val="0"/>
          <w:color w:val="000000"/>
          <w:spacing w:val="0"/>
          <w:sz w:val="21"/>
          <w:szCs w:val="21"/>
        </w:rPr>
      </w:pPr>
      <w:r>
        <w:rPr>
          <w:rFonts w:hint="eastAsia" w:asciiTheme="minorEastAsia" w:hAnsiTheme="minorEastAsia" w:cstheme="minorEastAsia"/>
          <w:i w:val="0"/>
          <w:iCs w:val="0"/>
          <w:caps w:val="0"/>
          <w:color w:val="000000"/>
          <w:spacing w:val="0"/>
          <w:sz w:val="21"/>
          <w:szCs w:val="21"/>
          <w:lang w:val="en-US" w:eastAsia="zh-CN"/>
        </w:rPr>
        <w:t>4.</w:t>
      </w:r>
      <w:r>
        <w:rPr>
          <w:rFonts w:ascii="PingFang SC" w:hAnsi="PingFang SC" w:eastAsia="PingFang SC" w:cs="PingFang SC"/>
          <w:i w:val="0"/>
          <w:iCs w:val="0"/>
          <w:caps w:val="0"/>
          <w:color w:val="000000"/>
          <w:spacing w:val="0"/>
          <w:sz w:val="21"/>
          <w:szCs w:val="21"/>
        </w:rPr>
        <w:t>安全生产知识和管理能力考核合格证</w:t>
      </w:r>
    </w:p>
    <w:p>
      <w:pPr>
        <w:rPr>
          <w:b/>
        </w:rPr>
      </w:pPr>
      <w:r>
        <w:rPr>
          <w:rFonts w:hint="eastAsia"/>
          <w:b/>
        </w:rPr>
        <w:t>十二、办理地址</w:t>
      </w:r>
    </w:p>
    <w:p>
      <w:pPr>
        <w:rPr>
          <w:rFonts w:hint="eastAsia" w:ascii="PingFangSC-Medium, PingFang SC" w:hAnsi="PingFangSC-Medium, PingFang SC"/>
          <w:color w:val="000000"/>
          <w:szCs w:val="21"/>
        </w:rPr>
      </w:pPr>
      <w:r>
        <w:rPr>
          <w:rFonts w:ascii="PingFangSC-Medium, PingFang SC" w:hAnsi="PingFangSC-Medium, PingFang SC"/>
          <w:color w:val="000000"/>
          <w:szCs w:val="21"/>
        </w:rPr>
        <w:t>平顶山市叶县盐都街道亿联A2行政服务中心号一楼综合窗口室（窗口）</w:t>
      </w:r>
    </w:p>
    <w:p>
      <w:pPr>
        <w:rPr>
          <w:b/>
        </w:rPr>
      </w:pPr>
      <w:r>
        <w:rPr>
          <w:rFonts w:hint="eastAsia"/>
          <w:b/>
        </w:rPr>
        <w:t>十三、交通指引</w:t>
      </w:r>
    </w:p>
    <w:p>
      <w:pPr>
        <w:rPr>
          <w:rFonts w:hint="eastAsia" w:ascii="PingFangSC-Medium, PingFang SC" w:hAnsi="PingFangSC-Medium, PingFang SC"/>
          <w:color w:val="000000"/>
          <w:szCs w:val="21"/>
        </w:rPr>
      </w:pPr>
      <w:r>
        <w:rPr>
          <w:rFonts w:ascii="PingFangSC-Medium, PingFang SC" w:hAnsi="PingFangSC-Medium, PingFang SC"/>
          <w:color w:val="000000"/>
          <w:szCs w:val="21"/>
        </w:rPr>
        <w:t>乘3路车到亿联家具五金城向东200米</w:t>
      </w:r>
    </w:p>
    <w:p>
      <w:pPr>
        <w:rPr>
          <w:b/>
        </w:rPr>
      </w:pPr>
      <w:r>
        <w:rPr>
          <w:rFonts w:hint="eastAsia"/>
          <w:b/>
        </w:rPr>
        <w:t>十四、办理时间</w:t>
      </w:r>
    </w:p>
    <w:p>
      <w:pPr>
        <w:rPr>
          <w:rFonts w:ascii="PingFangSC-Medium, PingFang SC" w:hAnsi="PingFangSC-Medium, PingFang SC"/>
          <w:color w:val="45484B"/>
          <w:szCs w:val="21"/>
        </w:rPr>
      </w:pPr>
      <w:r>
        <w:rPr>
          <w:rFonts w:ascii="PingFangSC-Medium, PingFang SC" w:hAnsi="PingFangSC-Medium, PingFang SC"/>
          <w:color w:val="45484B"/>
          <w:szCs w:val="21"/>
        </w:rPr>
        <w:t>周一至周五，法定节假日除外。</w:t>
      </w:r>
    </w:p>
    <w:p>
      <w:pPr>
        <w:rPr>
          <w:rFonts w:ascii="PingFangSC-Medium, PingFang SC" w:hAnsi="PingFangSC-Medium, PingFang SC"/>
          <w:color w:val="45484B"/>
          <w:szCs w:val="21"/>
        </w:rPr>
      </w:pPr>
      <w:r>
        <w:rPr>
          <w:rFonts w:ascii="PingFangSC-Medium, PingFang SC" w:hAnsi="PingFangSC-Medium, PingFang SC"/>
          <w:color w:val="45484B"/>
          <w:szCs w:val="21"/>
        </w:rPr>
        <w:t>夏季：上午09:00-12:00 下午 13:00-17:00；</w:t>
      </w:r>
    </w:p>
    <w:p>
      <w:pPr>
        <w:rPr>
          <w:rFonts w:hint="eastAsia" w:ascii="PingFangSC-Medium, PingFang SC" w:hAnsi="PingFangSC-Medium, PingFang SC"/>
          <w:color w:val="45484B"/>
          <w:szCs w:val="21"/>
        </w:rPr>
      </w:pPr>
      <w:r>
        <w:rPr>
          <w:rFonts w:ascii="PingFangSC-Medium, PingFang SC" w:hAnsi="PingFangSC-Medium, PingFang SC"/>
          <w:color w:val="45484B"/>
          <w:szCs w:val="21"/>
        </w:rPr>
        <w:t>冬季：上午09:00-12:00 下午 13:00-17:00。</w:t>
      </w:r>
    </w:p>
    <w:p>
      <w:pPr>
        <w:rPr>
          <w:b/>
        </w:rPr>
      </w:pPr>
      <w:r>
        <w:rPr>
          <w:rFonts w:hint="eastAsia"/>
          <w:b/>
        </w:rPr>
        <w:t>十五、咨询方式</w:t>
      </w:r>
    </w:p>
    <w:p>
      <w:pPr>
        <w:rPr>
          <w:rFonts w:hint="eastAsia" w:ascii="PingFangSC-Medium, PingFang SC" w:hAnsi="PingFangSC-Medium, PingFang SC"/>
          <w:color w:val="000000"/>
          <w:szCs w:val="21"/>
        </w:rPr>
      </w:pPr>
      <w:r>
        <w:rPr>
          <w:rFonts w:ascii="PingFangSC-Medium, PingFang SC" w:hAnsi="PingFangSC-Medium, PingFang SC"/>
          <w:color w:val="000000"/>
          <w:szCs w:val="21"/>
        </w:rPr>
        <w:t>固话咨询:0375-6117886</w:t>
      </w:r>
    </w:p>
    <w:p>
      <w:pPr>
        <w:rPr>
          <w:b/>
        </w:rPr>
      </w:pPr>
      <w:r>
        <w:rPr>
          <w:rFonts w:hint="eastAsia"/>
          <w:b/>
        </w:rPr>
        <w:t>十六、监督投诉方式</w:t>
      </w:r>
    </w:p>
    <w:p>
      <w:pPr>
        <w:pStyle w:val="4"/>
        <w:numPr>
          <w:ilvl w:val="0"/>
          <w:numId w:val="0"/>
        </w:numPr>
        <w:ind w:leftChars="0"/>
        <w:rPr>
          <w:rFonts w:hint="eastAsia" w:ascii="PingFangSC-Medium, PingFang SC" w:hAnsi="PingFangSC-Medium, PingFang SC"/>
          <w:color w:val="000000"/>
          <w:szCs w:val="21"/>
        </w:rPr>
      </w:pPr>
      <w:r>
        <w:rPr>
          <w:rFonts w:hint="eastAsia" w:ascii="PingFangSC-Medium, PingFang SC" w:hAnsi="PingFangSC-Medium, PingFang SC"/>
          <w:color w:val="000000"/>
          <w:szCs w:val="21"/>
          <w:lang w:eastAsia="zh-CN"/>
        </w:rPr>
        <w:t>一、</w:t>
      </w:r>
      <w:r>
        <w:rPr>
          <w:rFonts w:ascii="PingFangSC-Medium, PingFang SC" w:hAnsi="PingFangSC-Medium, PingFang SC"/>
          <w:color w:val="000000"/>
          <w:szCs w:val="21"/>
        </w:rPr>
        <w:t>固话投诉:0375-805555</w:t>
      </w:r>
      <w:r>
        <w:rPr>
          <w:rFonts w:hint="eastAsia" w:ascii="PingFangSC-Medium, PingFang SC" w:hAnsi="PingFangSC-Medium, PingFang SC"/>
          <w:color w:val="000000"/>
          <w:szCs w:val="21"/>
        </w:rPr>
        <w:t>2</w:t>
      </w:r>
    </w:p>
    <w:p>
      <w:pPr>
        <w:pStyle w:val="4"/>
        <w:numPr>
          <w:ilvl w:val="0"/>
          <w:numId w:val="0"/>
        </w:numPr>
        <w:ind w:leftChars="0"/>
        <w:rPr>
          <w:rFonts w:ascii="PingFangSC-Medium, PingFang SC" w:hAnsi="PingFangSC-Medium, PingFang SC"/>
          <w:color w:val="000000"/>
          <w:szCs w:val="21"/>
        </w:rPr>
      </w:pPr>
      <w:r>
        <w:rPr>
          <w:rFonts w:hint="eastAsia" w:ascii="PingFangSC-Medium, PingFang SC" w:hAnsi="PingFangSC-Medium, PingFang SC"/>
          <w:color w:val="000000"/>
          <w:szCs w:val="21"/>
          <w:lang w:eastAsia="zh-CN"/>
        </w:rPr>
        <w:t>二、</w:t>
      </w:r>
      <w:r>
        <w:rPr>
          <w:rFonts w:ascii="PingFangSC-Medium, PingFang SC" w:hAnsi="PingFangSC-Medium, PingFang SC"/>
          <w:color w:val="000000"/>
          <w:szCs w:val="21"/>
        </w:rPr>
        <w:t xml:space="preserve">网上投诉地址： </w:t>
      </w:r>
    </w:p>
    <w:p>
      <w:pPr>
        <w:pStyle w:val="4"/>
        <w:numPr>
          <w:ilvl w:val="0"/>
          <w:numId w:val="0"/>
        </w:numPr>
        <w:ind w:leftChars="0"/>
        <w:jc w:val="left"/>
        <w:rPr>
          <w:rFonts w:ascii="PingFangSC-Medium, PingFang SC" w:hAnsi="PingFangSC-Medium, PingFang SC"/>
          <w:color w:val="000000"/>
          <w:szCs w:val="21"/>
        </w:rPr>
      </w:pPr>
      <w:r>
        <w:rPr>
          <w:rFonts w:ascii="PingFangSC-Medium, PingFang SC" w:hAnsi="PingFangSC-Medium, PingFang SC"/>
          <w:color w:val="000000"/>
          <w:szCs w:val="21"/>
        </w:rPr>
        <w:t xml:space="preserve">1、河南省政务服务网上投诉平台: http://was.hnzwfw.gov.cn/evaluation-web/userAuthent/getUserAuthent.do?flag=4 </w:t>
      </w:r>
    </w:p>
    <w:p>
      <w:pPr>
        <w:pStyle w:val="4"/>
        <w:numPr>
          <w:ilvl w:val="0"/>
          <w:numId w:val="0"/>
        </w:numPr>
        <w:ind w:leftChars="0"/>
        <w:rPr>
          <w:rFonts w:ascii="PingFangSC-Medium, PingFang SC" w:hAnsi="PingFangSC-Medium, PingFang SC"/>
          <w:color w:val="000000"/>
          <w:szCs w:val="21"/>
        </w:rPr>
      </w:pPr>
      <w:r>
        <w:rPr>
          <w:rFonts w:ascii="PingFangSC-Medium, PingFang SC" w:hAnsi="PingFangSC-Medium, PingFang SC"/>
          <w:color w:val="000000"/>
          <w:szCs w:val="21"/>
        </w:rPr>
        <w:t>2、河南省信访局网上投诉平台:</w:t>
      </w:r>
    </w:p>
    <w:p>
      <w:pPr>
        <w:pStyle w:val="4"/>
        <w:numPr>
          <w:ilvl w:val="0"/>
          <w:numId w:val="0"/>
        </w:numPr>
        <w:ind w:leftChars="0"/>
        <w:rPr>
          <w:rFonts w:ascii="PingFangSC-Medium, PingFang SC" w:hAnsi="PingFangSC-Medium, PingFang SC"/>
          <w:color w:val="000000"/>
          <w:szCs w:val="21"/>
        </w:rPr>
      </w:pPr>
      <w:r>
        <w:rPr>
          <w:rFonts w:ascii="PingFangSC-Medium, PingFang SC" w:hAnsi="PingFangSC-Medium, PingFang SC"/>
          <w:color w:val="000000"/>
          <w:szCs w:val="21"/>
        </w:rPr>
        <w:t xml:space="preserve">http://wsxfdt.hnxf.gov.cn:8080/zfp/webroot/index.html </w:t>
      </w:r>
    </w:p>
    <w:p>
      <w:pPr>
        <w:pStyle w:val="4"/>
        <w:numPr>
          <w:ilvl w:val="0"/>
          <w:numId w:val="0"/>
        </w:numPr>
        <w:ind w:leftChars="0"/>
        <w:rPr>
          <w:rFonts w:ascii="PingFangSC-Medium, PingFang SC" w:hAnsi="PingFangSC-Medium, PingFang SC"/>
          <w:color w:val="000000"/>
          <w:szCs w:val="21"/>
        </w:rPr>
      </w:pPr>
      <w:r>
        <w:rPr>
          <w:rFonts w:hint="eastAsia" w:ascii="PingFangSC-Medium, PingFang SC" w:hAnsi="PingFangSC-Medium, PingFang SC"/>
          <w:color w:val="000000"/>
          <w:szCs w:val="21"/>
          <w:lang w:val="en-US" w:eastAsia="zh-CN"/>
        </w:rPr>
        <w:t>3、</w:t>
      </w:r>
      <w:r>
        <w:rPr>
          <w:rFonts w:ascii="PingFangSC-Medium, PingFang SC" w:hAnsi="PingFangSC-Medium, PingFang SC"/>
          <w:color w:val="000000"/>
          <w:szCs w:val="21"/>
        </w:rPr>
        <w:t>河南省纪委网上投诉平台:</w:t>
      </w:r>
    </w:p>
    <w:p>
      <w:pPr>
        <w:pStyle w:val="4"/>
        <w:numPr>
          <w:ilvl w:val="0"/>
          <w:numId w:val="0"/>
        </w:numPr>
        <w:ind w:leftChars="0"/>
        <w:rPr>
          <w:rFonts w:hint="eastAsia" w:ascii="PingFangSC-Medium, PingFang SC" w:hAnsi="PingFangSC-Medium, PingFang SC"/>
          <w:color w:val="000000"/>
          <w:szCs w:val="21"/>
        </w:rPr>
      </w:pPr>
      <w:r>
        <w:rPr>
          <w:rFonts w:ascii="PingFangSC-Medium, PingFang SC" w:hAnsi="PingFangSC-Medium, PingFang SC"/>
          <w:color w:val="000000"/>
          <w:szCs w:val="21"/>
        </w:rPr>
        <w:t>http://henan.12388.gov.cn/</w:t>
      </w:r>
    </w:p>
    <w:p>
      <w:pPr>
        <w:rPr>
          <w:b/>
        </w:rPr>
      </w:pPr>
      <w:r>
        <w:rPr>
          <w:rFonts w:hint="eastAsia"/>
          <w:b/>
        </w:rPr>
        <w:t>十七、收费标准及依据</w:t>
      </w:r>
    </w:p>
    <w:p>
      <w:pPr>
        <w:rPr>
          <w:rFonts w:hint="eastAsia"/>
        </w:rPr>
      </w:pPr>
      <w:r>
        <w:rPr>
          <w:rFonts w:hint="eastAsia"/>
        </w:rPr>
        <w:t>不涉及收费</w:t>
      </w: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jc w:val="center"/>
        <w:rPr>
          <w:rFonts w:hint="eastAsia" w:asciiTheme="minorEastAsia" w:hAnsiTheme="minorEastAsia" w:eastAsiaTheme="minorEastAsia" w:cstheme="minorEastAsia"/>
          <w:b/>
          <w:bCs/>
          <w:sz w:val="24"/>
          <w:szCs w:val="24"/>
        </w:rPr>
      </w:pPr>
      <w:bookmarkStart w:id="0" w:name="_GoBack"/>
      <w:bookmarkEnd w:id="0"/>
      <w:r>
        <w:rPr>
          <w:rFonts w:hint="eastAsia" w:asciiTheme="minorEastAsia" w:hAnsiTheme="minorEastAsia" w:eastAsiaTheme="minorEastAsia" w:cstheme="minorEastAsia"/>
          <w:b/>
          <w:bCs/>
          <w:sz w:val="24"/>
          <w:szCs w:val="24"/>
          <w:lang w:val="en-US" w:eastAsia="zh-CN"/>
        </w:rPr>
        <w:t>危险化学品</w:t>
      </w:r>
      <w:r>
        <w:rPr>
          <w:rFonts w:hint="eastAsia" w:asciiTheme="minorEastAsia" w:hAnsiTheme="minorEastAsia" w:eastAsiaTheme="minorEastAsia" w:cstheme="minorEastAsia"/>
          <w:b/>
          <w:bCs/>
          <w:sz w:val="24"/>
          <w:szCs w:val="24"/>
        </w:rPr>
        <w:t>生产、储存建设项目安全设施设计审查服务指南</w:t>
      </w:r>
    </w:p>
    <w:p>
      <w:pPr>
        <w:bidi w:val="0"/>
        <w:rPr>
          <w:rFonts w:hint="eastAsia" w:asciiTheme="minorHAnsi" w:hAnsiTheme="minorHAnsi" w:eastAsiaTheme="minorEastAsia" w:cstheme="minorBidi"/>
          <w:kern w:val="2"/>
          <w:sz w:val="21"/>
          <w:szCs w:val="22"/>
          <w:lang w:val="en-US" w:eastAsia="zh-CN" w:bidi="ar-SA"/>
        </w:rPr>
      </w:pPr>
    </w:p>
    <w:p>
      <w:pPr>
        <w:rPr>
          <w:rFonts w:hint="eastAsia" w:asciiTheme="minorEastAsia" w:hAnsiTheme="minorEastAsia" w:eastAsiaTheme="minorEastAsia" w:cstheme="minorEastAsia"/>
          <w:color w:val="000000"/>
          <w:szCs w:val="21"/>
          <w:lang w:val="en-US" w:eastAsia="zh-CN"/>
        </w:rPr>
      </w:pPr>
      <w:r>
        <w:rPr>
          <w:rFonts w:hint="eastAsia"/>
          <w:b/>
        </w:rPr>
        <w:t>一、事项名称</w:t>
      </w:r>
    </w:p>
    <w:p>
      <w:pPr>
        <w:rPr>
          <w:rFonts w:hint="eastAsia" w:asciiTheme="minorEastAsia" w:hAnsiTheme="minorEastAsia" w:eastAsiaTheme="minorEastAsia" w:cstheme="minorEastAsia"/>
          <w:i w:val="0"/>
          <w:iCs w:val="0"/>
          <w:caps w:val="0"/>
          <w:color w:val="000000"/>
          <w:spacing w:val="0"/>
          <w:sz w:val="21"/>
          <w:szCs w:val="21"/>
        </w:rPr>
      </w:pPr>
      <w:r>
        <w:rPr>
          <w:rFonts w:hint="eastAsia" w:asciiTheme="minorEastAsia" w:hAnsiTheme="minorEastAsia" w:eastAsiaTheme="minorEastAsia" w:cstheme="minorEastAsia"/>
          <w:color w:val="000000"/>
          <w:szCs w:val="21"/>
          <w:lang w:val="en-US" w:eastAsia="zh-CN"/>
        </w:rPr>
        <w:t>危险化学品</w:t>
      </w:r>
      <w:r>
        <w:rPr>
          <w:rFonts w:hint="eastAsia" w:asciiTheme="minorEastAsia" w:hAnsiTheme="minorEastAsia" w:eastAsiaTheme="minorEastAsia" w:cstheme="minorEastAsia"/>
          <w:i w:val="0"/>
          <w:iCs w:val="0"/>
          <w:caps w:val="0"/>
          <w:color w:val="000000"/>
          <w:spacing w:val="0"/>
          <w:sz w:val="21"/>
          <w:szCs w:val="21"/>
        </w:rPr>
        <w:t>生产、储存建设项目安全设施设计审查</w:t>
      </w:r>
    </w:p>
    <w:p>
      <w:pPr>
        <w:rPr>
          <w:b/>
        </w:rPr>
      </w:pPr>
      <w:r>
        <w:rPr>
          <w:rFonts w:hint="eastAsia"/>
          <w:b/>
        </w:rPr>
        <w:t>二、事项类型</w:t>
      </w:r>
    </w:p>
    <w:p>
      <w:pP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行政许可</w:t>
      </w:r>
    </w:p>
    <w:p>
      <w:pPr>
        <w:rPr>
          <w:b/>
        </w:rPr>
      </w:pPr>
      <w:r>
        <w:rPr>
          <w:rFonts w:hint="eastAsia"/>
          <w:b/>
        </w:rPr>
        <w:t>三、事项编码</w:t>
      </w:r>
    </w:p>
    <w:p>
      <w:pP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1241042277085010804000125037012</w:t>
      </w:r>
    </w:p>
    <w:p>
      <w:pPr>
        <w:rPr>
          <w:b/>
        </w:rPr>
      </w:pPr>
      <w:r>
        <w:rPr>
          <w:rFonts w:hint="eastAsia"/>
          <w:b/>
        </w:rPr>
        <w:t>四、受理机构</w:t>
      </w:r>
    </w:p>
    <w:p>
      <w:pP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叶县应急管理局</w:t>
      </w:r>
    </w:p>
    <w:p>
      <w:pPr>
        <w:rPr>
          <w:b/>
        </w:rPr>
      </w:pPr>
      <w:r>
        <w:rPr>
          <w:rFonts w:hint="eastAsia"/>
          <w:b/>
        </w:rPr>
        <w:t>五、办件类型</w:t>
      </w:r>
    </w:p>
    <w:p>
      <w:pP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即办件</w:t>
      </w:r>
    </w:p>
    <w:p>
      <w:pPr>
        <w:rPr>
          <w:b/>
        </w:rPr>
      </w:pPr>
      <w:r>
        <w:rPr>
          <w:rFonts w:hint="eastAsia"/>
          <w:b/>
        </w:rPr>
        <w:t>六、法定办结时限</w:t>
      </w:r>
    </w:p>
    <w:p>
      <w:pP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lang w:val="en-US" w:eastAsia="zh-CN"/>
        </w:rPr>
        <w:t>20</w:t>
      </w:r>
      <w:r>
        <w:rPr>
          <w:rFonts w:hint="eastAsia" w:asciiTheme="minorEastAsia" w:hAnsiTheme="minorEastAsia" w:eastAsiaTheme="minorEastAsia" w:cstheme="minorEastAsia"/>
          <w:color w:val="000000"/>
          <w:szCs w:val="21"/>
        </w:rPr>
        <w:t>个工作日</w:t>
      </w:r>
    </w:p>
    <w:p>
      <w:pPr>
        <w:rPr>
          <w:b/>
        </w:rPr>
      </w:pPr>
      <w:r>
        <w:rPr>
          <w:rFonts w:hint="eastAsia"/>
          <w:b/>
        </w:rPr>
        <w:t>七、承诺办结时限</w:t>
      </w:r>
    </w:p>
    <w:p>
      <w:pP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1个工作日</w:t>
      </w:r>
    </w:p>
    <w:p>
      <w:pPr>
        <w:rPr>
          <w:b/>
        </w:rPr>
      </w:pPr>
      <w:r>
        <w:rPr>
          <w:rFonts w:hint="eastAsia"/>
          <w:b/>
        </w:rPr>
        <w:t>八、设定依据</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《危险化学品建设项目安全监督管理办法》第十六条 建设单位应当在建设项目初步设计完成后、详细设计开始前，向出具建设项目安全条件审查意见书的安全生产监督管理部门申请建设项目安全设施设计审查，提交下列文件、资料，并对其真实性负责：</w:t>
      </w:r>
      <w:r>
        <w:rPr>
          <w:rFonts w:hint="eastAsia" w:asciiTheme="minorEastAsia" w:hAnsiTheme="minorEastAsia" w:eastAsiaTheme="minorEastAsia" w:cstheme="minorEastAsia"/>
          <w:i w:val="0"/>
          <w:iCs w:val="0"/>
          <w:caps w:val="0"/>
          <w:color w:val="4A4A4A"/>
          <w:spacing w:val="0"/>
          <w:sz w:val="21"/>
          <w:szCs w:val="21"/>
        </w:rPr>
        <w:br w:type="textWrapping"/>
      </w:r>
      <w:r>
        <w:rPr>
          <w:rFonts w:hint="eastAsia" w:asciiTheme="minorEastAsia" w:hAnsiTheme="minorEastAsia" w:eastAsiaTheme="minorEastAsia" w:cstheme="minorEastAsia"/>
          <w:i w:val="0"/>
          <w:iCs w:val="0"/>
          <w:caps w:val="0"/>
          <w:color w:val="4A4A4A"/>
          <w:spacing w:val="0"/>
          <w:sz w:val="21"/>
          <w:szCs w:val="21"/>
        </w:rPr>
        <w:t>（一）建设项目安全设施设计审查申请书及文件；</w:t>
      </w:r>
      <w:r>
        <w:rPr>
          <w:rFonts w:hint="eastAsia" w:asciiTheme="minorEastAsia" w:hAnsiTheme="minorEastAsia" w:eastAsiaTheme="minorEastAsia" w:cstheme="minorEastAsia"/>
          <w:i w:val="0"/>
          <w:iCs w:val="0"/>
          <w:caps w:val="0"/>
          <w:color w:val="4A4A4A"/>
          <w:spacing w:val="0"/>
          <w:sz w:val="21"/>
          <w:szCs w:val="21"/>
        </w:rPr>
        <w:br w:type="textWrapping"/>
      </w:r>
      <w:r>
        <w:rPr>
          <w:rFonts w:hint="eastAsia" w:asciiTheme="minorEastAsia" w:hAnsiTheme="minorEastAsia" w:eastAsiaTheme="minorEastAsia" w:cstheme="minorEastAsia"/>
          <w:i w:val="0"/>
          <w:iCs w:val="0"/>
          <w:caps w:val="0"/>
          <w:color w:val="4A4A4A"/>
          <w:spacing w:val="0"/>
          <w:sz w:val="21"/>
          <w:szCs w:val="21"/>
        </w:rPr>
        <w:t>（二）设计单位的设计资质证明文件（复制件）；</w:t>
      </w:r>
      <w:r>
        <w:rPr>
          <w:rFonts w:hint="eastAsia" w:asciiTheme="minorEastAsia" w:hAnsiTheme="minorEastAsia" w:eastAsiaTheme="minorEastAsia" w:cstheme="minorEastAsia"/>
          <w:i w:val="0"/>
          <w:iCs w:val="0"/>
          <w:caps w:val="0"/>
          <w:color w:val="4A4A4A"/>
          <w:spacing w:val="0"/>
          <w:sz w:val="21"/>
          <w:szCs w:val="21"/>
        </w:rPr>
        <w:br w:type="textWrapping"/>
      </w:r>
      <w:r>
        <w:rPr>
          <w:rFonts w:hint="eastAsia" w:asciiTheme="minorEastAsia" w:hAnsiTheme="minorEastAsia" w:eastAsiaTheme="minorEastAsia" w:cstheme="minorEastAsia"/>
          <w:i w:val="0"/>
          <w:iCs w:val="0"/>
          <w:caps w:val="0"/>
          <w:color w:val="4A4A4A"/>
          <w:spacing w:val="0"/>
          <w:sz w:val="21"/>
          <w:szCs w:val="21"/>
        </w:rPr>
        <w:t>（三）建设项目安全设施设计专篇。</w:t>
      </w:r>
    </w:p>
    <w:p>
      <w:pPr>
        <w:rPr>
          <w:b/>
        </w:rPr>
      </w:pPr>
      <w:r>
        <w:rPr>
          <w:rFonts w:hint="eastAsia"/>
          <w:b/>
        </w:rPr>
        <w:t>九、面向用户对象</w:t>
      </w:r>
    </w:p>
    <w:p>
      <w:pPr>
        <w:rPr>
          <w:rFonts w:hint="eastAsia" w:asciiTheme="minorEastAsia" w:hAnsiTheme="minorEastAsia" w:eastAsiaTheme="minorEastAsia" w:cstheme="minorEastAsia"/>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rPr>
        <w:t>企业法人、事业法人、社会组织法人</w:t>
      </w:r>
    </w:p>
    <w:p>
      <w:pPr>
        <w:rPr>
          <w:b/>
        </w:rPr>
      </w:pPr>
      <w:r>
        <w:rPr>
          <w:rFonts w:hint="eastAsia"/>
          <w:b/>
        </w:rPr>
        <w:t>十、受理条件</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设计单位应当根据有关安全生产的法律、法规、规章和国家标准、行业标准以及建设项目安全条件审查意见书，按照《化工建设项目安全设计管理导则》（AQ/T3033），对建设项目安全设施进行设计，并编制建设项目安全设施设计专篇。建设项目安全设施设计专篇应当符合《危险化学品建设项目安全设施设计专篇编制导则》的要求。</w:t>
      </w:r>
    </w:p>
    <w:p>
      <w:pPr>
        <w:rPr>
          <w:b/>
        </w:rPr>
      </w:pPr>
      <w:r>
        <w:rPr>
          <w:rFonts w:hint="eastAsia"/>
          <w:b/>
        </w:rPr>
        <w:t>十一、申报材料列表</w:t>
      </w:r>
    </w:p>
    <w:p>
      <w:pPr>
        <w:pStyle w:val="4"/>
        <w:numPr>
          <w:ilvl w:val="0"/>
          <w:numId w:val="0"/>
        </w:numPr>
        <w:ind w:leftChars="0"/>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1</w:t>
      </w:r>
      <w:r>
        <w:rPr>
          <w:rFonts w:hint="eastAsia" w:asciiTheme="minorEastAsia" w:hAnsiTheme="minorEastAsia" w:cstheme="minorEastAsia"/>
          <w:i w:val="0"/>
          <w:iCs w:val="0"/>
          <w:caps w:val="0"/>
          <w:color w:val="000000"/>
          <w:spacing w:val="0"/>
          <w:sz w:val="21"/>
          <w:szCs w:val="21"/>
          <w:lang w:val="en-US" w:eastAsia="zh-CN"/>
        </w:rPr>
        <w:t>.</w:t>
      </w:r>
      <w:r>
        <w:rPr>
          <w:rFonts w:hint="eastAsia" w:asciiTheme="minorEastAsia" w:hAnsiTheme="minorEastAsia" w:eastAsiaTheme="minorEastAsia" w:cstheme="minorEastAsia"/>
          <w:i w:val="0"/>
          <w:iCs w:val="0"/>
          <w:caps w:val="0"/>
          <w:color w:val="000000"/>
          <w:spacing w:val="0"/>
          <w:sz w:val="21"/>
          <w:szCs w:val="21"/>
          <w:lang w:val="en-US" w:eastAsia="zh-CN"/>
        </w:rPr>
        <w:t>申请材料清单及材料内容真实性承诺书</w:t>
      </w:r>
    </w:p>
    <w:p>
      <w:pPr>
        <w:pStyle w:val="4"/>
        <w:numPr>
          <w:ilvl w:val="0"/>
          <w:numId w:val="0"/>
        </w:numPr>
        <w:ind w:leftChars="0"/>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2</w:t>
      </w:r>
      <w:r>
        <w:rPr>
          <w:rFonts w:hint="eastAsia" w:asciiTheme="minorEastAsia" w:hAnsiTheme="minorEastAsia" w:cstheme="minorEastAsia"/>
          <w:i w:val="0"/>
          <w:iCs w:val="0"/>
          <w:caps w:val="0"/>
          <w:color w:val="000000"/>
          <w:spacing w:val="0"/>
          <w:sz w:val="21"/>
          <w:szCs w:val="21"/>
          <w:lang w:val="en-US" w:eastAsia="zh-CN"/>
        </w:rPr>
        <w:t>.</w:t>
      </w:r>
      <w:r>
        <w:rPr>
          <w:rFonts w:hint="eastAsia" w:asciiTheme="minorEastAsia" w:hAnsiTheme="minorEastAsia" w:eastAsiaTheme="minorEastAsia" w:cstheme="minorEastAsia"/>
          <w:i w:val="0"/>
          <w:iCs w:val="0"/>
          <w:caps w:val="0"/>
          <w:color w:val="000000"/>
          <w:spacing w:val="0"/>
          <w:sz w:val="21"/>
          <w:szCs w:val="21"/>
          <w:lang w:val="en-US" w:eastAsia="zh-CN"/>
        </w:rPr>
        <w:t>危险化学品建设项目安全设施设计审查申请书</w:t>
      </w:r>
    </w:p>
    <w:p>
      <w:pPr>
        <w:pStyle w:val="4"/>
        <w:numPr>
          <w:ilvl w:val="0"/>
          <w:numId w:val="0"/>
        </w:numPr>
        <w:ind w:leftChars="0"/>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3</w:t>
      </w:r>
      <w:r>
        <w:rPr>
          <w:rFonts w:hint="eastAsia" w:asciiTheme="minorEastAsia" w:hAnsiTheme="minorEastAsia" w:cstheme="minorEastAsia"/>
          <w:i w:val="0"/>
          <w:iCs w:val="0"/>
          <w:caps w:val="0"/>
          <w:color w:val="000000"/>
          <w:spacing w:val="0"/>
          <w:sz w:val="21"/>
          <w:szCs w:val="21"/>
          <w:lang w:val="en-US" w:eastAsia="zh-CN"/>
        </w:rPr>
        <w:t>.</w:t>
      </w:r>
      <w:r>
        <w:rPr>
          <w:rFonts w:hint="eastAsia" w:asciiTheme="minorEastAsia" w:hAnsiTheme="minorEastAsia" w:eastAsiaTheme="minorEastAsia" w:cstheme="minorEastAsia"/>
          <w:i w:val="0"/>
          <w:iCs w:val="0"/>
          <w:caps w:val="0"/>
          <w:color w:val="000000"/>
          <w:spacing w:val="0"/>
          <w:sz w:val="21"/>
          <w:szCs w:val="21"/>
          <w:lang w:val="en-US" w:eastAsia="zh-CN"/>
        </w:rPr>
        <w:t>危险化学品建设项目安全设施设计审查申请文件</w:t>
      </w:r>
    </w:p>
    <w:p>
      <w:pPr>
        <w:pStyle w:val="4"/>
        <w:numPr>
          <w:ilvl w:val="0"/>
          <w:numId w:val="0"/>
        </w:numPr>
        <w:ind w:leftChars="0"/>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4</w:t>
      </w:r>
      <w:r>
        <w:rPr>
          <w:rFonts w:hint="eastAsia" w:asciiTheme="minorEastAsia" w:hAnsiTheme="minorEastAsia" w:cstheme="minorEastAsia"/>
          <w:i w:val="0"/>
          <w:iCs w:val="0"/>
          <w:caps w:val="0"/>
          <w:color w:val="000000"/>
          <w:spacing w:val="0"/>
          <w:sz w:val="21"/>
          <w:szCs w:val="21"/>
          <w:lang w:val="en-US" w:eastAsia="zh-CN"/>
        </w:rPr>
        <w:t>.</w:t>
      </w:r>
      <w:r>
        <w:rPr>
          <w:rFonts w:hint="eastAsia" w:asciiTheme="minorEastAsia" w:hAnsiTheme="minorEastAsia" w:eastAsiaTheme="minorEastAsia" w:cstheme="minorEastAsia"/>
          <w:i w:val="0"/>
          <w:iCs w:val="0"/>
          <w:caps w:val="0"/>
          <w:color w:val="000000"/>
          <w:spacing w:val="0"/>
          <w:sz w:val="21"/>
          <w:szCs w:val="21"/>
          <w:lang w:val="en-US" w:eastAsia="zh-CN"/>
        </w:rPr>
        <w:t>设计单位的设计资质材料文件</w:t>
      </w:r>
    </w:p>
    <w:p>
      <w:pPr>
        <w:pStyle w:val="4"/>
        <w:numPr>
          <w:ilvl w:val="0"/>
          <w:numId w:val="0"/>
        </w:numPr>
        <w:ind w:leftChars="0"/>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5</w:t>
      </w:r>
      <w:r>
        <w:rPr>
          <w:rFonts w:hint="eastAsia" w:asciiTheme="minorEastAsia" w:hAnsiTheme="minorEastAsia" w:cstheme="minorEastAsia"/>
          <w:i w:val="0"/>
          <w:iCs w:val="0"/>
          <w:caps w:val="0"/>
          <w:color w:val="000000"/>
          <w:spacing w:val="0"/>
          <w:sz w:val="21"/>
          <w:szCs w:val="21"/>
          <w:lang w:val="en-US" w:eastAsia="zh-CN"/>
        </w:rPr>
        <w:t>.</w:t>
      </w:r>
      <w:r>
        <w:rPr>
          <w:rFonts w:hint="eastAsia" w:asciiTheme="minorEastAsia" w:hAnsiTheme="minorEastAsia" w:eastAsiaTheme="minorEastAsia" w:cstheme="minorEastAsia"/>
          <w:i w:val="0"/>
          <w:iCs w:val="0"/>
          <w:caps w:val="0"/>
          <w:color w:val="000000"/>
          <w:spacing w:val="0"/>
          <w:sz w:val="21"/>
          <w:szCs w:val="21"/>
          <w:lang w:val="en-US" w:eastAsia="zh-CN"/>
        </w:rPr>
        <w:t>建设项目安全设施设计专篇</w:t>
      </w:r>
    </w:p>
    <w:p>
      <w:pPr>
        <w:rPr>
          <w:b/>
        </w:rPr>
      </w:pPr>
      <w:r>
        <w:rPr>
          <w:rFonts w:hint="eastAsia"/>
          <w:b/>
        </w:rPr>
        <w:t>十二、办理地址</w:t>
      </w:r>
    </w:p>
    <w:p>
      <w:pPr>
        <w:rPr>
          <w:rFonts w:hint="eastAsia" w:ascii="PingFangSC-Medium, PingFang SC" w:hAnsi="PingFangSC-Medium, PingFang SC"/>
          <w:color w:val="000000"/>
          <w:szCs w:val="21"/>
        </w:rPr>
      </w:pPr>
      <w:r>
        <w:rPr>
          <w:rFonts w:ascii="PingFangSC-Medium, PingFang SC" w:hAnsi="PingFangSC-Medium, PingFang SC"/>
          <w:color w:val="000000"/>
          <w:szCs w:val="21"/>
        </w:rPr>
        <w:t>平顶山市叶县盐都街道亿联A2行政服务中心号一楼综合窗口室（窗口）</w:t>
      </w:r>
    </w:p>
    <w:p>
      <w:pPr>
        <w:rPr>
          <w:b/>
        </w:rPr>
      </w:pPr>
      <w:r>
        <w:rPr>
          <w:rFonts w:hint="eastAsia"/>
          <w:b/>
        </w:rPr>
        <w:t>十三、交通指引</w:t>
      </w:r>
    </w:p>
    <w:p>
      <w:pPr>
        <w:rPr>
          <w:rFonts w:hint="eastAsia" w:ascii="PingFangSC-Medium, PingFang SC" w:hAnsi="PingFangSC-Medium, PingFang SC"/>
          <w:color w:val="000000"/>
          <w:szCs w:val="21"/>
        </w:rPr>
      </w:pPr>
      <w:r>
        <w:rPr>
          <w:rFonts w:ascii="PingFangSC-Medium, PingFang SC" w:hAnsi="PingFangSC-Medium, PingFang SC"/>
          <w:color w:val="000000"/>
          <w:szCs w:val="21"/>
        </w:rPr>
        <w:t>乘3路车到亿联家具五金城向东200米</w:t>
      </w:r>
    </w:p>
    <w:p>
      <w:pPr>
        <w:rPr>
          <w:b/>
        </w:rPr>
      </w:pPr>
      <w:r>
        <w:rPr>
          <w:rFonts w:hint="eastAsia"/>
          <w:b/>
        </w:rPr>
        <w:t>十四、办理时间</w:t>
      </w:r>
    </w:p>
    <w:p>
      <w:pPr>
        <w:rPr>
          <w:rFonts w:ascii="PingFangSC-Medium, PingFang SC" w:hAnsi="PingFangSC-Medium, PingFang SC"/>
          <w:color w:val="45484B"/>
          <w:szCs w:val="21"/>
        </w:rPr>
      </w:pPr>
      <w:r>
        <w:rPr>
          <w:rFonts w:ascii="PingFangSC-Medium, PingFang SC" w:hAnsi="PingFangSC-Medium, PingFang SC"/>
          <w:color w:val="45484B"/>
          <w:szCs w:val="21"/>
        </w:rPr>
        <w:t>周一至周五，法定节假日除外。</w:t>
      </w:r>
    </w:p>
    <w:p>
      <w:pPr>
        <w:rPr>
          <w:rFonts w:ascii="PingFangSC-Medium, PingFang SC" w:hAnsi="PingFangSC-Medium, PingFang SC"/>
          <w:color w:val="45484B"/>
          <w:szCs w:val="21"/>
        </w:rPr>
      </w:pPr>
      <w:r>
        <w:rPr>
          <w:rFonts w:ascii="PingFangSC-Medium, PingFang SC" w:hAnsi="PingFangSC-Medium, PingFang SC"/>
          <w:color w:val="45484B"/>
          <w:szCs w:val="21"/>
        </w:rPr>
        <w:t>夏季：上午09:00-12:00 下午 13:00-17:00；</w:t>
      </w:r>
    </w:p>
    <w:p>
      <w:pPr>
        <w:rPr>
          <w:rFonts w:hint="eastAsia" w:ascii="PingFangSC-Medium, PingFang SC" w:hAnsi="PingFangSC-Medium, PingFang SC"/>
          <w:color w:val="45484B"/>
          <w:szCs w:val="21"/>
        </w:rPr>
      </w:pPr>
      <w:r>
        <w:rPr>
          <w:rFonts w:ascii="PingFangSC-Medium, PingFang SC" w:hAnsi="PingFangSC-Medium, PingFang SC"/>
          <w:color w:val="45484B"/>
          <w:szCs w:val="21"/>
        </w:rPr>
        <w:t>冬季：上午09:00-12:00 下午 13:00-17:00。</w:t>
      </w:r>
    </w:p>
    <w:p>
      <w:pPr>
        <w:rPr>
          <w:b/>
        </w:rPr>
      </w:pPr>
      <w:r>
        <w:rPr>
          <w:rFonts w:hint="eastAsia"/>
          <w:b/>
        </w:rPr>
        <w:t>十五、咨询方式</w:t>
      </w:r>
    </w:p>
    <w:p>
      <w:pPr>
        <w:rPr>
          <w:rFonts w:hint="eastAsia" w:ascii="PingFangSC-Medium, PingFang SC" w:hAnsi="PingFangSC-Medium, PingFang SC"/>
          <w:color w:val="000000"/>
          <w:szCs w:val="21"/>
        </w:rPr>
      </w:pPr>
      <w:r>
        <w:rPr>
          <w:rFonts w:ascii="PingFangSC-Medium, PingFang SC" w:hAnsi="PingFangSC-Medium, PingFang SC"/>
          <w:color w:val="000000"/>
          <w:szCs w:val="21"/>
        </w:rPr>
        <w:t>固话咨询:0375-6117886</w:t>
      </w:r>
    </w:p>
    <w:p>
      <w:pPr>
        <w:rPr>
          <w:b/>
        </w:rPr>
      </w:pPr>
      <w:r>
        <w:rPr>
          <w:rFonts w:hint="eastAsia"/>
          <w:b/>
        </w:rPr>
        <w:t>十六、监督投诉方式</w:t>
      </w:r>
    </w:p>
    <w:p>
      <w:pPr>
        <w:pStyle w:val="4"/>
        <w:numPr>
          <w:ilvl w:val="0"/>
          <w:numId w:val="0"/>
        </w:numPr>
        <w:ind w:leftChars="0"/>
        <w:rPr>
          <w:rFonts w:hint="eastAsia" w:ascii="PingFangSC-Medium, PingFang SC" w:hAnsi="PingFangSC-Medium, PingFang SC"/>
          <w:color w:val="000000"/>
          <w:szCs w:val="21"/>
        </w:rPr>
      </w:pPr>
      <w:r>
        <w:rPr>
          <w:rFonts w:hint="eastAsia" w:ascii="PingFangSC-Medium, PingFang SC" w:hAnsi="PingFangSC-Medium, PingFang SC"/>
          <w:color w:val="000000"/>
          <w:szCs w:val="21"/>
          <w:lang w:eastAsia="zh-CN"/>
        </w:rPr>
        <w:t>一、</w:t>
      </w:r>
      <w:r>
        <w:rPr>
          <w:rFonts w:ascii="PingFangSC-Medium, PingFang SC" w:hAnsi="PingFangSC-Medium, PingFang SC"/>
          <w:color w:val="000000"/>
          <w:szCs w:val="21"/>
        </w:rPr>
        <w:t>固话投诉:0375-805555</w:t>
      </w:r>
      <w:r>
        <w:rPr>
          <w:rFonts w:hint="eastAsia" w:ascii="PingFangSC-Medium, PingFang SC" w:hAnsi="PingFangSC-Medium, PingFang SC"/>
          <w:color w:val="000000"/>
          <w:szCs w:val="21"/>
        </w:rPr>
        <w:t>2</w:t>
      </w:r>
    </w:p>
    <w:p>
      <w:pPr>
        <w:pStyle w:val="4"/>
        <w:numPr>
          <w:ilvl w:val="0"/>
          <w:numId w:val="0"/>
        </w:numPr>
        <w:ind w:leftChars="0"/>
        <w:rPr>
          <w:rFonts w:ascii="PingFangSC-Medium, PingFang SC" w:hAnsi="PingFangSC-Medium, PingFang SC"/>
          <w:color w:val="000000"/>
          <w:szCs w:val="21"/>
        </w:rPr>
      </w:pPr>
      <w:r>
        <w:rPr>
          <w:rFonts w:hint="eastAsia" w:ascii="PingFangSC-Medium, PingFang SC" w:hAnsi="PingFangSC-Medium, PingFang SC"/>
          <w:color w:val="000000"/>
          <w:szCs w:val="21"/>
          <w:lang w:eastAsia="zh-CN"/>
        </w:rPr>
        <w:t>二、</w:t>
      </w:r>
      <w:r>
        <w:rPr>
          <w:rFonts w:ascii="PingFangSC-Medium, PingFang SC" w:hAnsi="PingFangSC-Medium, PingFang SC"/>
          <w:color w:val="000000"/>
          <w:szCs w:val="21"/>
        </w:rPr>
        <w:t xml:space="preserve">网上投诉地址： </w:t>
      </w:r>
    </w:p>
    <w:p>
      <w:pPr>
        <w:pStyle w:val="4"/>
        <w:numPr>
          <w:ilvl w:val="0"/>
          <w:numId w:val="0"/>
        </w:numPr>
        <w:ind w:leftChars="0"/>
        <w:jc w:val="left"/>
        <w:rPr>
          <w:rFonts w:ascii="PingFangSC-Medium, PingFang SC" w:hAnsi="PingFangSC-Medium, PingFang SC"/>
          <w:color w:val="000000"/>
          <w:szCs w:val="21"/>
        </w:rPr>
      </w:pPr>
      <w:r>
        <w:rPr>
          <w:rFonts w:ascii="PingFangSC-Medium, PingFang SC" w:hAnsi="PingFangSC-Medium, PingFang SC"/>
          <w:color w:val="000000"/>
          <w:szCs w:val="21"/>
        </w:rPr>
        <w:t xml:space="preserve">1、河南省政务服务网上投诉平台: http://was.hnzwfw.gov.cn/evaluation-web/userAuthent/getUserAuthent.do?flag=4 </w:t>
      </w:r>
    </w:p>
    <w:p>
      <w:pPr>
        <w:pStyle w:val="4"/>
        <w:numPr>
          <w:ilvl w:val="0"/>
          <w:numId w:val="0"/>
        </w:numPr>
        <w:ind w:leftChars="0"/>
        <w:rPr>
          <w:rFonts w:ascii="PingFangSC-Medium, PingFang SC" w:hAnsi="PingFangSC-Medium, PingFang SC"/>
          <w:color w:val="000000"/>
          <w:szCs w:val="21"/>
        </w:rPr>
      </w:pPr>
      <w:r>
        <w:rPr>
          <w:rFonts w:ascii="PingFangSC-Medium, PingFang SC" w:hAnsi="PingFangSC-Medium, PingFang SC"/>
          <w:color w:val="000000"/>
          <w:szCs w:val="21"/>
        </w:rPr>
        <w:t>2、河南省信访局网上投诉平台:</w:t>
      </w:r>
    </w:p>
    <w:p>
      <w:pPr>
        <w:pStyle w:val="4"/>
        <w:numPr>
          <w:ilvl w:val="0"/>
          <w:numId w:val="0"/>
        </w:numPr>
        <w:ind w:leftChars="0"/>
        <w:rPr>
          <w:rFonts w:ascii="PingFangSC-Medium, PingFang SC" w:hAnsi="PingFangSC-Medium, PingFang SC"/>
          <w:color w:val="000000"/>
          <w:szCs w:val="21"/>
        </w:rPr>
      </w:pPr>
      <w:r>
        <w:rPr>
          <w:rFonts w:ascii="PingFangSC-Medium, PingFang SC" w:hAnsi="PingFangSC-Medium, PingFang SC"/>
          <w:color w:val="000000"/>
          <w:szCs w:val="21"/>
        </w:rPr>
        <w:t xml:space="preserve">http://wsxfdt.hnxf.gov.cn:8080/zfp/webroot/index.html </w:t>
      </w:r>
    </w:p>
    <w:p>
      <w:pPr>
        <w:pStyle w:val="4"/>
        <w:numPr>
          <w:ilvl w:val="0"/>
          <w:numId w:val="0"/>
        </w:numPr>
        <w:ind w:leftChars="0"/>
        <w:rPr>
          <w:rFonts w:ascii="PingFangSC-Medium, PingFang SC" w:hAnsi="PingFangSC-Medium, PingFang SC"/>
          <w:color w:val="000000"/>
          <w:szCs w:val="21"/>
        </w:rPr>
      </w:pPr>
      <w:r>
        <w:rPr>
          <w:rFonts w:hint="eastAsia" w:ascii="PingFangSC-Medium, PingFang SC" w:hAnsi="PingFangSC-Medium, PingFang SC"/>
          <w:color w:val="000000"/>
          <w:szCs w:val="21"/>
          <w:lang w:val="en-US" w:eastAsia="zh-CN"/>
        </w:rPr>
        <w:t>3、</w:t>
      </w:r>
      <w:r>
        <w:rPr>
          <w:rFonts w:ascii="PingFangSC-Medium, PingFang SC" w:hAnsi="PingFangSC-Medium, PingFang SC"/>
          <w:color w:val="000000"/>
          <w:szCs w:val="21"/>
        </w:rPr>
        <w:t>河南省纪委网上投诉平台:</w:t>
      </w:r>
    </w:p>
    <w:p>
      <w:pPr>
        <w:pStyle w:val="4"/>
        <w:numPr>
          <w:ilvl w:val="0"/>
          <w:numId w:val="0"/>
        </w:numPr>
        <w:ind w:leftChars="0"/>
        <w:rPr>
          <w:rFonts w:hint="eastAsia" w:ascii="PingFangSC-Medium, PingFang SC" w:hAnsi="PingFangSC-Medium, PingFang SC"/>
          <w:color w:val="000000"/>
          <w:szCs w:val="21"/>
        </w:rPr>
      </w:pPr>
      <w:r>
        <w:rPr>
          <w:rFonts w:ascii="PingFangSC-Medium, PingFang SC" w:hAnsi="PingFangSC-Medium, PingFang SC"/>
          <w:color w:val="000000"/>
          <w:szCs w:val="21"/>
        </w:rPr>
        <w:t>http://henan.12388.gov.cn/</w:t>
      </w:r>
    </w:p>
    <w:p>
      <w:pPr>
        <w:rPr>
          <w:b/>
        </w:rPr>
      </w:pPr>
      <w:r>
        <w:rPr>
          <w:rFonts w:hint="eastAsia"/>
          <w:b/>
        </w:rPr>
        <w:t>十七、收费标准及依据</w:t>
      </w:r>
    </w:p>
    <w:p>
      <w:pPr>
        <w:rPr>
          <w:rFonts w:hint="eastAsia"/>
        </w:rPr>
      </w:pPr>
      <w:r>
        <w:rPr>
          <w:rFonts w:hint="eastAsia"/>
        </w:rPr>
        <w:t>不涉及收费</w:t>
      </w: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jc w:val="center"/>
        <w:rPr>
          <w:rFonts w:hint="eastAsia" w:asciiTheme="majorEastAsia" w:hAnsiTheme="majorEastAsia" w:eastAsiaTheme="majorEastAsia" w:cstheme="majorEastAsia"/>
          <w:b/>
          <w:bCs/>
          <w:i w:val="0"/>
          <w:iCs w:val="0"/>
          <w:caps w:val="0"/>
          <w:color w:val="000000"/>
          <w:spacing w:val="0"/>
          <w:sz w:val="24"/>
          <w:szCs w:val="24"/>
        </w:rPr>
      </w:pPr>
      <w:r>
        <w:rPr>
          <w:rFonts w:hint="eastAsia" w:asciiTheme="majorEastAsia" w:hAnsiTheme="majorEastAsia" w:eastAsiaTheme="majorEastAsia" w:cstheme="majorEastAsia"/>
          <w:b/>
          <w:bCs/>
          <w:i w:val="0"/>
          <w:iCs w:val="0"/>
          <w:caps w:val="0"/>
          <w:color w:val="000000"/>
          <w:spacing w:val="0"/>
          <w:sz w:val="24"/>
          <w:szCs w:val="24"/>
        </w:rPr>
        <w:t>危险化学品经营许可证变更（变更危险化学品储存设施及其监控措施）</w:t>
      </w:r>
    </w:p>
    <w:p>
      <w:pPr>
        <w:jc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服务指南</w:t>
      </w:r>
    </w:p>
    <w:p>
      <w:pPr>
        <w:bidi w:val="0"/>
        <w:rPr>
          <w:rFonts w:hint="eastAsia" w:asciiTheme="minorHAnsi" w:hAnsiTheme="minorHAnsi" w:eastAsiaTheme="minorEastAsia" w:cstheme="minorBidi"/>
          <w:kern w:val="2"/>
          <w:sz w:val="21"/>
          <w:szCs w:val="22"/>
          <w:lang w:val="en-US" w:eastAsia="zh-CN" w:bidi="ar-SA"/>
        </w:rPr>
      </w:pPr>
    </w:p>
    <w:p>
      <w:pPr>
        <w:rPr>
          <w:rFonts w:hint="eastAsia" w:asciiTheme="minorEastAsia" w:hAnsiTheme="minorEastAsia" w:eastAsiaTheme="minorEastAsia" w:cstheme="minorEastAsia"/>
          <w:color w:val="000000"/>
          <w:szCs w:val="21"/>
          <w:lang w:val="en-US" w:eastAsia="zh-CN"/>
        </w:rPr>
      </w:pPr>
      <w:r>
        <w:rPr>
          <w:rFonts w:hint="eastAsia"/>
          <w:b/>
        </w:rPr>
        <w:t>一、事项名称</w:t>
      </w:r>
    </w:p>
    <w:p>
      <w:pPr>
        <w:rPr>
          <w:rFonts w:hint="eastAsia" w:asciiTheme="minorEastAsia" w:hAnsiTheme="minorEastAsia" w:eastAsiaTheme="minorEastAsia" w:cstheme="minorEastAsia"/>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rPr>
        <w:t>危险化学品经营许可证变更（变更危险化学品储存设施及其监控措施）</w:t>
      </w:r>
    </w:p>
    <w:p>
      <w:pPr>
        <w:rPr>
          <w:b/>
        </w:rPr>
      </w:pPr>
      <w:r>
        <w:rPr>
          <w:rFonts w:hint="eastAsia"/>
          <w:b/>
        </w:rPr>
        <w:t>二、事项类型</w:t>
      </w:r>
    </w:p>
    <w:p>
      <w:pP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行政许可</w:t>
      </w:r>
    </w:p>
    <w:p>
      <w:pPr>
        <w:rPr>
          <w:b/>
        </w:rPr>
      </w:pPr>
      <w:r>
        <w:rPr>
          <w:rFonts w:hint="eastAsia"/>
          <w:b/>
        </w:rPr>
        <w:t>三、事项编码</w:t>
      </w:r>
    </w:p>
    <w:p>
      <w:pPr>
        <w:rPr>
          <w:rFonts w:hint="eastAsia" w:asciiTheme="minorEastAsia" w:hAnsiTheme="minorEastAsia" w:eastAsiaTheme="minorEastAsia" w:cstheme="minorEastAsia"/>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rPr>
        <w:t>1241042277085010804000125045000</w:t>
      </w:r>
    </w:p>
    <w:p>
      <w:pPr>
        <w:rPr>
          <w:b/>
        </w:rPr>
      </w:pPr>
      <w:r>
        <w:rPr>
          <w:rFonts w:hint="eastAsia"/>
          <w:b/>
        </w:rPr>
        <w:t>四、受理机构</w:t>
      </w:r>
    </w:p>
    <w:p>
      <w:pP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叶县应急管理局</w:t>
      </w:r>
    </w:p>
    <w:p>
      <w:pPr>
        <w:rPr>
          <w:b/>
        </w:rPr>
      </w:pPr>
      <w:r>
        <w:rPr>
          <w:rFonts w:hint="eastAsia"/>
          <w:b/>
        </w:rPr>
        <w:t>五、办件类型</w:t>
      </w:r>
    </w:p>
    <w:p>
      <w:pP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即办件</w:t>
      </w:r>
    </w:p>
    <w:p>
      <w:pPr>
        <w:rPr>
          <w:b/>
        </w:rPr>
      </w:pPr>
      <w:r>
        <w:rPr>
          <w:rFonts w:hint="eastAsia"/>
          <w:b/>
        </w:rPr>
        <w:t>六、法定办结时限</w:t>
      </w:r>
    </w:p>
    <w:p>
      <w:pPr>
        <w:rPr>
          <w:rFonts w:hint="eastAsia" w:asciiTheme="minorEastAsia" w:hAnsiTheme="minorEastAsia" w:eastAsiaTheme="minorEastAsia" w:cstheme="minorEastAsia"/>
          <w:color w:val="000000"/>
          <w:szCs w:val="21"/>
        </w:rPr>
      </w:pPr>
      <w:r>
        <w:rPr>
          <w:rFonts w:hint="eastAsia" w:asciiTheme="minorEastAsia" w:hAnsiTheme="minorEastAsia" w:cstheme="minorEastAsia"/>
          <w:color w:val="000000"/>
          <w:szCs w:val="21"/>
          <w:lang w:val="en-US" w:eastAsia="zh-CN"/>
        </w:rPr>
        <w:t>1</w:t>
      </w:r>
      <w:r>
        <w:rPr>
          <w:rFonts w:hint="eastAsia" w:asciiTheme="minorEastAsia" w:hAnsiTheme="minorEastAsia" w:eastAsiaTheme="minorEastAsia" w:cstheme="minorEastAsia"/>
          <w:color w:val="000000"/>
          <w:szCs w:val="21"/>
          <w:lang w:val="en-US" w:eastAsia="zh-CN"/>
        </w:rPr>
        <w:t>0</w:t>
      </w:r>
      <w:r>
        <w:rPr>
          <w:rFonts w:hint="eastAsia" w:asciiTheme="minorEastAsia" w:hAnsiTheme="minorEastAsia" w:eastAsiaTheme="minorEastAsia" w:cstheme="minorEastAsia"/>
          <w:color w:val="000000"/>
          <w:szCs w:val="21"/>
        </w:rPr>
        <w:t>个工作日</w:t>
      </w:r>
    </w:p>
    <w:p>
      <w:pPr>
        <w:rPr>
          <w:b/>
        </w:rPr>
      </w:pPr>
      <w:r>
        <w:rPr>
          <w:rFonts w:hint="eastAsia"/>
          <w:b/>
        </w:rPr>
        <w:t>七、承诺办结时限</w:t>
      </w:r>
    </w:p>
    <w:p>
      <w:pP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1个工作日</w:t>
      </w:r>
    </w:p>
    <w:p>
      <w:pPr>
        <w:rPr>
          <w:b/>
        </w:rPr>
      </w:pPr>
      <w:r>
        <w:rPr>
          <w:rFonts w:hint="eastAsia"/>
          <w:b/>
        </w:rPr>
        <w:t>八、设定依据</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《危险化学品经营许可证管理办法》第十四条 已经取得经营许可证的企业变更企业名称、主要负责人、注册地址或者危险化学品储存设施及其监控措施的，应当自变更之日起20个工作日内，向本办法第五条规定的发证机关提出书面变更申请，并提交下列文件、资料：</w:t>
      </w:r>
      <w:r>
        <w:rPr>
          <w:rFonts w:hint="eastAsia" w:asciiTheme="minorEastAsia" w:hAnsiTheme="minorEastAsia" w:eastAsiaTheme="minorEastAsia" w:cstheme="minorEastAsia"/>
          <w:i w:val="0"/>
          <w:iCs w:val="0"/>
          <w:caps w:val="0"/>
          <w:color w:val="4A4A4A"/>
          <w:spacing w:val="0"/>
          <w:sz w:val="21"/>
          <w:szCs w:val="21"/>
        </w:rPr>
        <w:br w:type="textWrapping"/>
      </w:r>
      <w:r>
        <w:rPr>
          <w:rFonts w:hint="eastAsia" w:asciiTheme="minorEastAsia" w:hAnsiTheme="minorEastAsia" w:eastAsiaTheme="minorEastAsia" w:cstheme="minorEastAsia"/>
          <w:i w:val="0"/>
          <w:iCs w:val="0"/>
          <w:caps w:val="0"/>
          <w:color w:val="4A4A4A"/>
          <w:spacing w:val="0"/>
          <w:sz w:val="21"/>
          <w:szCs w:val="21"/>
        </w:rPr>
        <w:t>（一）经营许可证变更申请书；</w:t>
      </w:r>
      <w:r>
        <w:rPr>
          <w:rFonts w:hint="eastAsia" w:asciiTheme="minorEastAsia" w:hAnsiTheme="minorEastAsia" w:eastAsiaTheme="minorEastAsia" w:cstheme="minorEastAsia"/>
          <w:i w:val="0"/>
          <w:iCs w:val="0"/>
          <w:caps w:val="0"/>
          <w:color w:val="4A4A4A"/>
          <w:spacing w:val="0"/>
          <w:sz w:val="21"/>
          <w:szCs w:val="21"/>
        </w:rPr>
        <w:br w:type="textWrapping"/>
      </w:r>
      <w:r>
        <w:rPr>
          <w:rFonts w:hint="eastAsia" w:asciiTheme="minorEastAsia" w:hAnsiTheme="minorEastAsia" w:eastAsiaTheme="minorEastAsia" w:cstheme="minorEastAsia"/>
          <w:i w:val="0"/>
          <w:iCs w:val="0"/>
          <w:caps w:val="0"/>
          <w:color w:val="4A4A4A"/>
          <w:spacing w:val="0"/>
          <w:sz w:val="21"/>
          <w:szCs w:val="21"/>
        </w:rPr>
        <w:t>（二）变更后的工商营业执照副本（复制件）；</w:t>
      </w:r>
      <w:r>
        <w:rPr>
          <w:rFonts w:hint="eastAsia" w:asciiTheme="minorEastAsia" w:hAnsiTheme="minorEastAsia" w:eastAsiaTheme="minorEastAsia" w:cstheme="minorEastAsia"/>
          <w:i w:val="0"/>
          <w:iCs w:val="0"/>
          <w:caps w:val="0"/>
          <w:color w:val="4A4A4A"/>
          <w:spacing w:val="0"/>
          <w:sz w:val="21"/>
          <w:szCs w:val="21"/>
        </w:rPr>
        <w:br w:type="textWrapping"/>
      </w:r>
      <w:r>
        <w:rPr>
          <w:rFonts w:hint="eastAsia" w:asciiTheme="minorEastAsia" w:hAnsiTheme="minorEastAsia" w:eastAsiaTheme="minorEastAsia" w:cstheme="minorEastAsia"/>
          <w:i w:val="0"/>
          <w:iCs w:val="0"/>
          <w:caps w:val="0"/>
          <w:color w:val="4A4A4A"/>
          <w:spacing w:val="0"/>
          <w:sz w:val="21"/>
          <w:szCs w:val="21"/>
        </w:rPr>
        <w:t>（三）变更后的主要负责人安全资格证书（复制件）；</w:t>
      </w:r>
      <w:r>
        <w:rPr>
          <w:rFonts w:hint="eastAsia" w:asciiTheme="minorEastAsia" w:hAnsiTheme="minorEastAsia" w:eastAsiaTheme="minorEastAsia" w:cstheme="minorEastAsia"/>
          <w:i w:val="0"/>
          <w:iCs w:val="0"/>
          <w:caps w:val="0"/>
          <w:color w:val="4A4A4A"/>
          <w:spacing w:val="0"/>
          <w:sz w:val="21"/>
          <w:szCs w:val="21"/>
        </w:rPr>
        <w:br w:type="textWrapping"/>
      </w:r>
      <w:r>
        <w:rPr>
          <w:rFonts w:hint="eastAsia" w:asciiTheme="minorEastAsia" w:hAnsiTheme="minorEastAsia" w:eastAsiaTheme="minorEastAsia" w:cstheme="minorEastAsia"/>
          <w:i w:val="0"/>
          <w:iCs w:val="0"/>
          <w:caps w:val="0"/>
          <w:color w:val="4A4A4A"/>
          <w:spacing w:val="0"/>
          <w:sz w:val="21"/>
          <w:szCs w:val="21"/>
        </w:rPr>
        <w:t>（四）变更注册地址的相关证明材料；</w:t>
      </w:r>
      <w:r>
        <w:rPr>
          <w:rFonts w:hint="eastAsia" w:asciiTheme="minorEastAsia" w:hAnsiTheme="minorEastAsia" w:eastAsiaTheme="minorEastAsia" w:cstheme="minorEastAsia"/>
          <w:i w:val="0"/>
          <w:iCs w:val="0"/>
          <w:caps w:val="0"/>
          <w:color w:val="4A4A4A"/>
          <w:spacing w:val="0"/>
          <w:sz w:val="21"/>
          <w:szCs w:val="21"/>
        </w:rPr>
        <w:br w:type="textWrapping"/>
      </w:r>
      <w:r>
        <w:rPr>
          <w:rFonts w:hint="eastAsia" w:asciiTheme="minorEastAsia" w:hAnsiTheme="minorEastAsia" w:eastAsiaTheme="minorEastAsia" w:cstheme="minorEastAsia"/>
          <w:i w:val="0"/>
          <w:iCs w:val="0"/>
          <w:caps w:val="0"/>
          <w:color w:val="4A4A4A"/>
          <w:spacing w:val="0"/>
          <w:sz w:val="21"/>
          <w:szCs w:val="21"/>
        </w:rPr>
        <w:t>（五）变更后的危险化学品储存设施及其监控措施的专项安全评价报告。</w:t>
      </w:r>
    </w:p>
    <w:p>
      <w:pPr>
        <w:rPr>
          <w:b/>
        </w:rPr>
      </w:pPr>
      <w:r>
        <w:rPr>
          <w:rFonts w:hint="eastAsia"/>
          <w:b/>
        </w:rPr>
        <w:t>九、面向用户对象</w:t>
      </w:r>
    </w:p>
    <w:p>
      <w:pPr>
        <w:rPr>
          <w:rFonts w:hint="eastAsia" w:asciiTheme="minorEastAsia" w:hAnsiTheme="minorEastAsia" w:eastAsiaTheme="minorEastAsia" w:cstheme="minorEastAsia"/>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rPr>
        <w:t>企业法人、事业法人、社会组织法人</w:t>
      </w:r>
    </w:p>
    <w:p>
      <w:pPr>
        <w:rPr>
          <w:b/>
        </w:rPr>
      </w:pPr>
      <w:r>
        <w:rPr>
          <w:rFonts w:hint="eastAsia"/>
          <w:b/>
        </w:rPr>
        <w:t>十、受理条件</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一)经营和储存场所、设施、建筑物符合《建筑设计防火规范》(GB50016)、《石油化工企业设计防火规范》(GB50160)、《汽车加油加气站设计与施工规范》(GB50156)、《石油库设计规范》(GB50074)等相关国家标准、行业标准的规定;</w:t>
      </w:r>
      <w:r>
        <w:rPr>
          <w:rFonts w:hint="eastAsia" w:asciiTheme="minorEastAsia" w:hAnsiTheme="minorEastAsia" w:eastAsiaTheme="minorEastAsia" w:cstheme="minorEastAsia"/>
          <w:i w:val="0"/>
          <w:iCs w:val="0"/>
          <w:caps w:val="0"/>
          <w:color w:val="4A4A4A"/>
          <w:spacing w:val="0"/>
          <w:sz w:val="21"/>
          <w:szCs w:val="21"/>
        </w:rPr>
        <w:br w:type="textWrapping"/>
      </w:r>
      <w:r>
        <w:rPr>
          <w:rFonts w:hint="eastAsia" w:asciiTheme="minorEastAsia" w:hAnsiTheme="minorEastAsia" w:eastAsiaTheme="minorEastAsia" w:cstheme="minorEastAsia"/>
          <w:i w:val="0"/>
          <w:iCs w:val="0"/>
          <w:caps w:val="0"/>
          <w:color w:val="4A4A4A"/>
          <w:spacing w:val="0"/>
          <w:sz w:val="21"/>
          <w:szCs w:val="21"/>
        </w:rPr>
        <w:t>(二)企业主要负责人和安全生产管理人员具备与本企业危险化学品经营活动相适应的安全生产知识和管理能力，经专门的安全生产培训和安全生产监督管理部门考核合格，取得相应安全资格证书;特种作业人员经专门的安全作业培训，取得特种作业操作证书;其他从业人员依照有关规定经安全生产教育和专业技术培训合格;</w:t>
      </w:r>
      <w:r>
        <w:rPr>
          <w:rFonts w:hint="eastAsia" w:asciiTheme="minorEastAsia" w:hAnsiTheme="minorEastAsia" w:eastAsiaTheme="minorEastAsia" w:cstheme="minorEastAsia"/>
          <w:i w:val="0"/>
          <w:iCs w:val="0"/>
          <w:caps w:val="0"/>
          <w:color w:val="4A4A4A"/>
          <w:spacing w:val="0"/>
          <w:sz w:val="21"/>
          <w:szCs w:val="21"/>
        </w:rPr>
        <w:br w:type="textWrapping"/>
      </w:r>
      <w:r>
        <w:rPr>
          <w:rFonts w:hint="eastAsia" w:asciiTheme="minorEastAsia" w:hAnsiTheme="minorEastAsia" w:eastAsiaTheme="minorEastAsia" w:cstheme="minorEastAsia"/>
          <w:i w:val="0"/>
          <w:iCs w:val="0"/>
          <w:caps w:val="0"/>
          <w:color w:val="4A4A4A"/>
          <w:spacing w:val="0"/>
          <w:sz w:val="21"/>
          <w:szCs w:val="21"/>
        </w:rPr>
        <w:t>(三)有健全的安全生产规章制度和岗位操作规程;</w:t>
      </w:r>
      <w:r>
        <w:rPr>
          <w:rFonts w:hint="eastAsia" w:asciiTheme="minorEastAsia" w:hAnsiTheme="minorEastAsia" w:eastAsiaTheme="minorEastAsia" w:cstheme="minorEastAsia"/>
          <w:i w:val="0"/>
          <w:iCs w:val="0"/>
          <w:caps w:val="0"/>
          <w:color w:val="4A4A4A"/>
          <w:spacing w:val="0"/>
          <w:sz w:val="21"/>
          <w:szCs w:val="21"/>
        </w:rPr>
        <w:br w:type="textWrapping"/>
      </w:r>
      <w:r>
        <w:rPr>
          <w:rFonts w:hint="eastAsia" w:asciiTheme="minorEastAsia" w:hAnsiTheme="minorEastAsia" w:eastAsiaTheme="minorEastAsia" w:cstheme="minorEastAsia"/>
          <w:i w:val="0"/>
          <w:iCs w:val="0"/>
          <w:caps w:val="0"/>
          <w:color w:val="4A4A4A"/>
          <w:spacing w:val="0"/>
          <w:sz w:val="21"/>
          <w:szCs w:val="21"/>
        </w:rPr>
        <w:t>(四)有符合国家规定的危险化学品事故应急预案，并配备必要的应急救援器材、设备;</w:t>
      </w:r>
    </w:p>
    <w:p>
      <w:pPr>
        <w:rPr>
          <w:b/>
        </w:rPr>
      </w:pPr>
      <w:r>
        <w:rPr>
          <w:rFonts w:hint="eastAsia"/>
          <w:b/>
        </w:rPr>
        <w:t>十一、申报材料列表</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1.申请材料清单及材料内容真实性承诺书</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2.经营许可证变更申请书</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3.营业执照</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4.危险化学品储存设施及其监控措施的专项安全评价报告</w:t>
      </w:r>
    </w:p>
    <w:p>
      <w:pPr>
        <w:rPr>
          <w:b/>
        </w:rPr>
      </w:pPr>
      <w:r>
        <w:rPr>
          <w:rFonts w:hint="eastAsia"/>
          <w:b/>
        </w:rPr>
        <w:t>十二、办理地址</w:t>
      </w:r>
    </w:p>
    <w:p>
      <w:pPr>
        <w:rPr>
          <w:rFonts w:hint="eastAsia" w:ascii="PingFangSC-Medium, PingFang SC" w:hAnsi="PingFangSC-Medium, PingFang SC"/>
          <w:color w:val="000000"/>
          <w:szCs w:val="21"/>
        </w:rPr>
      </w:pPr>
      <w:r>
        <w:rPr>
          <w:rFonts w:ascii="PingFangSC-Medium, PingFang SC" w:hAnsi="PingFangSC-Medium, PingFang SC"/>
          <w:color w:val="000000"/>
          <w:szCs w:val="21"/>
        </w:rPr>
        <w:t>平顶山市叶县盐都街道亿联A2行政服务中心号一楼综合窗口室（窗口）</w:t>
      </w:r>
    </w:p>
    <w:p>
      <w:pPr>
        <w:rPr>
          <w:b/>
        </w:rPr>
      </w:pPr>
      <w:r>
        <w:rPr>
          <w:rFonts w:hint="eastAsia"/>
          <w:b/>
        </w:rPr>
        <w:t>十三、交通指引</w:t>
      </w:r>
    </w:p>
    <w:p>
      <w:pPr>
        <w:rPr>
          <w:rFonts w:hint="eastAsia" w:ascii="PingFangSC-Medium, PingFang SC" w:hAnsi="PingFangSC-Medium, PingFang SC"/>
          <w:color w:val="000000"/>
          <w:szCs w:val="21"/>
        </w:rPr>
      </w:pPr>
      <w:r>
        <w:rPr>
          <w:rFonts w:ascii="PingFangSC-Medium, PingFang SC" w:hAnsi="PingFangSC-Medium, PingFang SC"/>
          <w:color w:val="000000"/>
          <w:szCs w:val="21"/>
        </w:rPr>
        <w:t>乘3路车到亿联家具五金城向东200米</w:t>
      </w:r>
    </w:p>
    <w:p>
      <w:pPr>
        <w:rPr>
          <w:b/>
        </w:rPr>
      </w:pPr>
      <w:r>
        <w:rPr>
          <w:rFonts w:hint="eastAsia"/>
          <w:b/>
        </w:rPr>
        <w:t>十四、办理时间</w:t>
      </w:r>
    </w:p>
    <w:p>
      <w:pPr>
        <w:rPr>
          <w:rFonts w:ascii="PingFangSC-Medium, PingFang SC" w:hAnsi="PingFangSC-Medium, PingFang SC"/>
          <w:color w:val="45484B"/>
          <w:szCs w:val="21"/>
        </w:rPr>
      </w:pPr>
      <w:r>
        <w:rPr>
          <w:rFonts w:ascii="PingFangSC-Medium, PingFang SC" w:hAnsi="PingFangSC-Medium, PingFang SC"/>
          <w:color w:val="45484B"/>
          <w:szCs w:val="21"/>
        </w:rPr>
        <w:t>周一至周五，法定节假日除外。</w:t>
      </w:r>
    </w:p>
    <w:p>
      <w:pPr>
        <w:rPr>
          <w:rFonts w:ascii="PingFangSC-Medium, PingFang SC" w:hAnsi="PingFangSC-Medium, PingFang SC"/>
          <w:color w:val="45484B"/>
          <w:szCs w:val="21"/>
        </w:rPr>
      </w:pPr>
      <w:r>
        <w:rPr>
          <w:rFonts w:ascii="PingFangSC-Medium, PingFang SC" w:hAnsi="PingFangSC-Medium, PingFang SC"/>
          <w:color w:val="45484B"/>
          <w:szCs w:val="21"/>
        </w:rPr>
        <w:t>夏季：上午09:00-12:00 下午 13:00-17:00；</w:t>
      </w:r>
    </w:p>
    <w:p>
      <w:pPr>
        <w:rPr>
          <w:rFonts w:hint="eastAsia" w:ascii="PingFangSC-Medium, PingFang SC" w:hAnsi="PingFangSC-Medium, PingFang SC"/>
          <w:color w:val="45484B"/>
          <w:szCs w:val="21"/>
        </w:rPr>
      </w:pPr>
      <w:r>
        <w:rPr>
          <w:rFonts w:ascii="PingFangSC-Medium, PingFang SC" w:hAnsi="PingFangSC-Medium, PingFang SC"/>
          <w:color w:val="45484B"/>
          <w:szCs w:val="21"/>
        </w:rPr>
        <w:t>冬季：上午09:00-12:00 下午 13:00-17:00。</w:t>
      </w:r>
    </w:p>
    <w:p>
      <w:pPr>
        <w:rPr>
          <w:b/>
        </w:rPr>
      </w:pPr>
      <w:r>
        <w:rPr>
          <w:rFonts w:hint="eastAsia"/>
          <w:b/>
        </w:rPr>
        <w:t>十五、咨询方式</w:t>
      </w:r>
    </w:p>
    <w:p>
      <w:pPr>
        <w:rPr>
          <w:rFonts w:hint="eastAsia" w:ascii="PingFangSC-Medium, PingFang SC" w:hAnsi="PingFangSC-Medium, PingFang SC"/>
          <w:color w:val="000000"/>
          <w:szCs w:val="21"/>
        </w:rPr>
      </w:pPr>
      <w:r>
        <w:rPr>
          <w:rFonts w:ascii="PingFangSC-Medium, PingFang SC" w:hAnsi="PingFangSC-Medium, PingFang SC"/>
          <w:color w:val="000000"/>
          <w:szCs w:val="21"/>
        </w:rPr>
        <w:t>固话咨询:0375-6117886</w:t>
      </w:r>
    </w:p>
    <w:p>
      <w:pPr>
        <w:rPr>
          <w:b/>
        </w:rPr>
      </w:pPr>
      <w:r>
        <w:rPr>
          <w:rFonts w:hint="eastAsia"/>
          <w:b/>
        </w:rPr>
        <w:t>十六、监督投诉方式</w:t>
      </w:r>
    </w:p>
    <w:p>
      <w:pPr>
        <w:pStyle w:val="4"/>
        <w:numPr>
          <w:ilvl w:val="0"/>
          <w:numId w:val="0"/>
        </w:numPr>
        <w:ind w:leftChars="0"/>
        <w:rPr>
          <w:rFonts w:hint="eastAsia" w:ascii="PingFangSC-Medium, PingFang SC" w:hAnsi="PingFangSC-Medium, PingFang SC"/>
          <w:color w:val="000000"/>
          <w:szCs w:val="21"/>
        </w:rPr>
      </w:pPr>
      <w:r>
        <w:rPr>
          <w:rFonts w:hint="eastAsia" w:ascii="PingFangSC-Medium, PingFang SC" w:hAnsi="PingFangSC-Medium, PingFang SC"/>
          <w:color w:val="000000"/>
          <w:szCs w:val="21"/>
          <w:lang w:eastAsia="zh-CN"/>
        </w:rPr>
        <w:t>一、</w:t>
      </w:r>
      <w:r>
        <w:rPr>
          <w:rFonts w:ascii="PingFangSC-Medium, PingFang SC" w:hAnsi="PingFangSC-Medium, PingFang SC"/>
          <w:color w:val="000000"/>
          <w:szCs w:val="21"/>
        </w:rPr>
        <w:t>固话投诉:0375-805555</w:t>
      </w:r>
      <w:r>
        <w:rPr>
          <w:rFonts w:hint="eastAsia" w:ascii="PingFangSC-Medium, PingFang SC" w:hAnsi="PingFangSC-Medium, PingFang SC"/>
          <w:color w:val="000000"/>
          <w:szCs w:val="21"/>
        </w:rPr>
        <w:t>2</w:t>
      </w:r>
    </w:p>
    <w:p>
      <w:pPr>
        <w:pStyle w:val="4"/>
        <w:numPr>
          <w:ilvl w:val="0"/>
          <w:numId w:val="0"/>
        </w:numPr>
        <w:ind w:leftChars="0"/>
        <w:rPr>
          <w:rFonts w:ascii="PingFangSC-Medium, PingFang SC" w:hAnsi="PingFangSC-Medium, PingFang SC"/>
          <w:color w:val="000000"/>
          <w:szCs w:val="21"/>
        </w:rPr>
      </w:pPr>
      <w:r>
        <w:rPr>
          <w:rFonts w:hint="eastAsia" w:ascii="PingFangSC-Medium, PingFang SC" w:hAnsi="PingFangSC-Medium, PingFang SC"/>
          <w:color w:val="000000"/>
          <w:szCs w:val="21"/>
          <w:lang w:eastAsia="zh-CN"/>
        </w:rPr>
        <w:t>二、</w:t>
      </w:r>
      <w:r>
        <w:rPr>
          <w:rFonts w:ascii="PingFangSC-Medium, PingFang SC" w:hAnsi="PingFangSC-Medium, PingFang SC"/>
          <w:color w:val="000000"/>
          <w:szCs w:val="21"/>
        </w:rPr>
        <w:t xml:space="preserve">网上投诉地址： </w:t>
      </w:r>
    </w:p>
    <w:p>
      <w:pPr>
        <w:pStyle w:val="4"/>
        <w:numPr>
          <w:ilvl w:val="0"/>
          <w:numId w:val="0"/>
        </w:numPr>
        <w:ind w:leftChars="0"/>
        <w:jc w:val="left"/>
        <w:rPr>
          <w:rFonts w:ascii="PingFangSC-Medium, PingFang SC" w:hAnsi="PingFangSC-Medium, PingFang SC"/>
          <w:color w:val="000000"/>
          <w:szCs w:val="21"/>
        </w:rPr>
      </w:pPr>
      <w:r>
        <w:rPr>
          <w:rFonts w:ascii="PingFangSC-Medium, PingFang SC" w:hAnsi="PingFangSC-Medium, PingFang SC"/>
          <w:color w:val="000000"/>
          <w:szCs w:val="21"/>
        </w:rPr>
        <w:t xml:space="preserve">1、河南省政务服务网上投诉平台: http://was.hnzwfw.gov.cn/evaluation-web/userAuthent/getUserAuthent.do?flag=4 </w:t>
      </w:r>
    </w:p>
    <w:p>
      <w:pPr>
        <w:pStyle w:val="4"/>
        <w:numPr>
          <w:ilvl w:val="0"/>
          <w:numId w:val="0"/>
        </w:numPr>
        <w:ind w:leftChars="0"/>
        <w:rPr>
          <w:rFonts w:ascii="PingFangSC-Medium, PingFang SC" w:hAnsi="PingFangSC-Medium, PingFang SC"/>
          <w:color w:val="000000"/>
          <w:szCs w:val="21"/>
        </w:rPr>
      </w:pPr>
      <w:r>
        <w:rPr>
          <w:rFonts w:ascii="PingFangSC-Medium, PingFang SC" w:hAnsi="PingFangSC-Medium, PingFang SC"/>
          <w:color w:val="000000"/>
          <w:szCs w:val="21"/>
        </w:rPr>
        <w:t>2、河南省信访局网上投诉平台:</w:t>
      </w:r>
    </w:p>
    <w:p>
      <w:pPr>
        <w:pStyle w:val="4"/>
        <w:numPr>
          <w:ilvl w:val="0"/>
          <w:numId w:val="0"/>
        </w:numPr>
        <w:ind w:leftChars="0"/>
        <w:rPr>
          <w:rFonts w:ascii="PingFangSC-Medium, PingFang SC" w:hAnsi="PingFangSC-Medium, PingFang SC"/>
          <w:color w:val="000000"/>
          <w:szCs w:val="21"/>
        </w:rPr>
      </w:pPr>
      <w:r>
        <w:rPr>
          <w:rFonts w:ascii="PingFangSC-Medium, PingFang SC" w:hAnsi="PingFangSC-Medium, PingFang SC"/>
          <w:color w:val="000000"/>
          <w:szCs w:val="21"/>
        </w:rPr>
        <w:t xml:space="preserve">http://wsxfdt.hnxf.gov.cn:8080/zfp/webroot/index.html </w:t>
      </w:r>
    </w:p>
    <w:p>
      <w:pPr>
        <w:pStyle w:val="4"/>
        <w:numPr>
          <w:ilvl w:val="0"/>
          <w:numId w:val="0"/>
        </w:numPr>
        <w:ind w:leftChars="0"/>
        <w:rPr>
          <w:rFonts w:ascii="PingFangSC-Medium, PingFang SC" w:hAnsi="PingFangSC-Medium, PingFang SC"/>
          <w:color w:val="000000"/>
          <w:szCs w:val="21"/>
        </w:rPr>
      </w:pPr>
      <w:r>
        <w:rPr>
          <w:rFonts w:hint="eastAsia" w:ascii="PingFangSC-Medium, PingFang SC" w:hAnsi="PingFangSC-Medium, PingFang SC"/>
          <w:color w:val="000000"/>
          <w:szCs w:val="21"/>
          <w:lang w:val="en-US" w:eastAsia="zh-CN"/>
        </w:rPr>
        <w:t>3、</w:t>
      </w:r>
      <w:r>
        <w:rPr>
          <w:rFonts w:ascii="PingFangSC-Medium, PingFang SC" w:hAnsi="PingFangSC-Medium, PingFang SC"/>
          <w:color w:val="000000"/>
          <w:szCs w:val="21"/>
        </w:rPr>
        <w:t>河南省纪委网上投诉平台:</w:t>
      </w:r>
    </w:p>
    <w:p>
      <w:pPr>
        <w:pStyle w:val="4"/>
        <w:numPr>
          <w:ilvl w:val="0"/>
          <w:numId w:val="0"/>
        </w:numPr>
        <w:ind w:leftChars="0"/>
        <w:rPr>
          <w:rFonts w:hint="eastAsia" w:ascii="PingFangSC-Medium, PingFang SC" w:hAnsi="PingFangSC-Medium, PingFang SC"/>
          <w:color w:val="000000"/>
          <w:szCs w:val="21"/>
        </w:rPr>
      </w:pPr>
      <w:r>
        <w:rPr>
          <w:rFonts w:ascii="PingFangSC-Medium, PingFang SC" w:hAnsi="PingFangSC-Medium, PingFang SC"/>
          <w:color w:val="000000"/>
          <w:szCs w:val="21"/>
        </w:rPr>
        <w:t>http://henan.12388.gov.cn/</w:t>
      </w:r>
    </w:p>
    <w:p>
      <w:pPr>
        <w:rPr>
          <w:b/>
        </w:rPr>
      </w:pPr>
      <w:r>
        <w:rPr>
          <w:rFonts w:hint="eastAsia"/>
          <w:b/>
        </w:rPr>
        <w:t>十七、收费标准及依据</w:t>
      </w:r>
    </w:p>
    <w:p>
      <w:pPr>
        <w:rPr>
          <w:rFonts w:hint="eastAsia"/>
        </w:rPr>
      </w:pPr>
      <w:r>
        <w:rPr>
          <w:rFonts w:hint="eastAsia"/>
        </w:rPr>
        <w:t>不涉及收费</w:t>
      </w: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jc w:val="center"/>
        <w:rPr>
          <w:rFonts w:hint="eastAsia" w:asciiTheme="minorEastAsia" w:hAnsiTheme="minorEastAsia" w:eastAsiaTheme="minorEastAsia" w:cstheme="minorEastAsia"/>
          <w:b/>
          <w:bCs/>
          <w:sz w:val="24"/>
          <w:szCs w:val="24"/>
        </w:rPr>
      </w:pPr>
      <w:r>
        <w:rPr>
          <w:rFonts w:hint="eastAsia" w:asciiTheme="majorEastAsia" w:hAnsiTheme="majorEastAsia" w:eastAsiaTheme="majorEastAsia" w:cstheme="majorEastAsia"/>
          <w:b/>
          <w:bCs/>
          <w:i w:val="0"/>
          <w:iCs w:val="0"/>
          <w:caps w:val="0"/>
          <w:color w:val="000000"/>
          <w:spacing w:val="0"/>
          <w:sz w:val="24"/>
          <w:szCs w:val="24"/>
        </w:rPr>
        <w:t>危险化学品重大危险源备案</w:t>
      </w:r>
      <w:r>
        <w:rPr>
          <w:rFonts w:hint="eastAsia" w:asciiTheme="minorEastAsia" w:hAnsiTheme="minorEastAsia" w:eastAsiaTheme="minorEastAsia" w:cstheme="minorEastAsia"/>
          <w:b/>
          <w:bCs/>
          <w:sz w:val="24"/>
          <w:szCs w:val="24"/>
        </w:rPr>
        <w:t>服务指南</w:t>
      </w:r>
    </w:p>
    <w:p>
      <w:pPr>
        <w:bidi w:val="0"/>
        <w:rPr>
          <w:rFonts w:hint="eastAsia" w:asciiTheme="minorHAnsi" w:hAnsiTheme="minorHAnsi" w:eastAsiaTheme="minorEastAsia" w:cstheme="minorBidi"/>
          <w:kern w:val="2"/>
          <w:sz w:val="21"/>
          <w:szCs w:val="22"/>
          <w:lang w:val="en-US" w:eastAsia="zh-CN" w:bidi="ar-SA"/>
        </w:rPr>
      </w:pPr>
    </w:p>
    <w:p>
      <w:pPr>
        <w:rPr>
          <w:rFonts w:hint="eastAsia" w:asciiTheme="minorEastAsia" w:hAnsiTheme="minorEastAsia" w:eastAsiaTheme="minorEastAsia" w:cstheme="minorEastAsia"/>
          <w:color w:val="000000"/>
          <w:szCs w:val="21"/>
          <w:lang w:val="en-US" w:eastAsia="zh-CN"/>
        </w:rPr>
      </w:pPr>
      <w:r>
        <w:rPr>
          <w:rFonts w:hint="eastAsia"/>
          <w:b/>
        </w:rPr>
        <w:t>一、事项名称</w:t>
      </w:r>
    </w:p>
    <w:p>
      <w:pPr>
        <w:rPr>
          <w:rFonts w:hint="eastAsia" w:asciiTheme="minorEastAsia" w:hAnsiTheme="minorEastAsia" w:eastAsiaTheme="minorEastAsia" w:cstheme="minorEastAsia"/>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rPr>
        <w:t>危险化学品重大危险源备案</w:t>
      </w:r>
    </w:p>
    <w:p>
      <w:pPr>
        <w:rPr>
          <w:b/>
        </w:rPr>
      </w:pPr>
      <w:r>
        <w:rPr>
          <w:rFonts w:hint="eastAsia"/>
          <w:b/>
        </w:rPr>
        <w:t>二、事项类型</w:t>
      </w:r>
    </w:p>
    <w:p>
      <w:pP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其他行政权力</w:t>
      </w:r>
    </w:p>
    <w:p>
      <w:pPr>
        <w:rPr>
          <w:b/>
        </w:rPr>
      </w:pPr>
      <w:r>
        <w:rPr>
          <w:rFonts w:hint="eastAsia"/>
          <w:b/>
        </w:rPr>
        <w:t>三、事项编码</w:t>
      </w:r>
    </w:p>
    <w:p>
      <w:pPr>
        <w:rPr>
          <w:rFonts w:hint="eastAsia" w:asciiTheme="minorEastAsia" w:hAnsiTheme="minorEastAsia" w:eastAsiaTheme="minorEastAsia" w:cstheme="minorEastAsia"/>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rPr>
        <w:t>1241042277085010804411025042W00</w:t>
      </w:r>
    </w:p>
    <w:p>
      <w:pPr>
        <w:rPr>
          <w:b/>
        </w:rPr>
      </w:pPr>
      <w:r>
        <w:rPr>
          <w:rFonts w:hint="eastAsia"/>
          <w:b/>
        </w:rPr>
        <w:t>四、受理机构</w:t>
      </w:r>
    </w:p>
    <w:p>
      <w:pP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叶县应急管理局</w:t>
      </w:r>
    </w:p>
    <w:p>
      <w:pPr>
        <w:rPr>
          <w:b/>
        </w:rPr>
      </w:pPr>
      <w:r>
        <w:rPr>
          <w:rFonts w:hint="eastAsia"/>
          <w:b/>
        </w:rPr>
        <w:t>五、办件类型</w:t>
      </w:r>
    </w:p>
    <w:p>
      <w:pP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即办件</w:t>
      </w:r>
    </w:p>
    <w:p>
      <w:pPr>
        <w:rPr>
          <w:b/>
        </w:rPr>
      </w:pPr>
      <w:r>
        <w:rPr>
          <w:rFonts w:hint="eastAsia"/>
          <w:b/>
        </w:rPr>
        <w:t>六、法定办结时限</w:t>
      </w:r>
    </w:p>
    <w:p>
      <w:pPr>
        <w:rPr>
          <w:rFonts w:hint="eastAsia" w:asciiTheme="minorEastAsia" w:hAnsiTheme="minorEastAsia" w:eastAsiaTheme="minorEastAsia" w:cstheme="minorEastAsia"/>
          <w:color w:val="000000"/>
          <w:szCs w:val="21"/>
        </w:rPr>
      </w:pPr>
      <w:r>
        <w:rPr>
          <w:rFonts w:hint="eastAsia" w:asciiTheme="minorEastAsia" w:hAnsiTheme="minorEastAsia" w:cstheme="minorEastAsia"/>
          <w:color w:val="000000"/>
          <w:szCs w:val="21"/>
          <w:lang w:val="en-US" w:eastAsia="zh-CN"/>
        </w:rPr>
        <w:t>5</w:t>
      </w:r>
      <w:r>
        <w:rPr>
          <w:rFonts w:hint="eastAsia" w:asciiTheme="minorEastAsia" w:hAnsiTheme="minorEastAsia" w:eastAsiaTheme="minorEastAsia" w:cstheme="minorEastAsia"/>
          <w:color w:val="000000"/>
          <w:szCs w:val="21"/>
        </w:rPr>
        <w:t>个工作日</w:t>
      </w:r>
    </w:p>
    <w:p>
      <w:pPr>
        <w:rPr>
          <w:b/>
        </w:rPr>
      </w:pPr>
      <w:r>
        <w:rPr>
          <w:rFonts w:hint="eastAsia"/>
          <w:b/>
        </w:rPr>
        <w:t>七、承诺办结时限</w:t>
      </w:r>
    </w:p>
    <w:p>
      <w:pP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1个工作日</w:t>
      </w:r>
    </w:p>
    <w:p>
      <w:pPr>
        <w:rPr>
          <w:b/>
        </w:rPr>
      </w:pPr>
      <w:r>
        <w:rPr>
          <w:rFonts w:hint="eastAsia"/>
          <w:b/>
        </w:rPr>
        <w:t>八、设定依据</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《危险化学品重大危险源监督管理暂行规定》 第二十三条 危险化学品单位在完成重大危险源安全评估报告或者安全评价报告后15日内，应当填写重大危险源备案申请表，连同本规定第二十二条规定的重大危险源档案材料（其中第二款第五项规定的文件资料只需提供清单），报送所在地县级人民政府安全生产监督管理部门备案。</w:t>
      </w:r>
    </w:p>
    <w:p>
      <w:pPr>
        <w:rPr>
          <w:b/>
        </w:rPr>
      </w:pPr>
      <w:r>
        <w:rPr>
          <w:rFonts w:hint="eastAsia"/>
          <w:b/>
        </w:rPr>
        <w:t>九、面向用户对象</w:t>
      </w:r>
    </w:p>
    <w:p>
      <w:pPr>
        <w:rPr>
          <w:rFonts w:hint="eastAsia" w:asciiTheme="minorEastAsia" w:hAnsiTheme="minorEastAsia" w:eastAsiaTheme="minorEastAsia" w:cstheme="minorEastAsia"/>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rPr>
        <w:t>企业法人、社会组织法人</w:t>
      </w:r>
    </w:p>
    <w:p>
      <w:pPr>
        <w:rPr>
          <w:b/>
        </w:rPr>
      </w:pPr>
      <w:r>
        <w:rPr>
          <w:rFonts w:hint="eastAsia"/>
          <w:b/>
        </w:rPr>
        <w:t>十、受理条件</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第十二条 危险化学品单位应当建立完善重大危险源安全管理规章制度和安全操作规程，并采取有效措施保证其得到执行。</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第十三条 危险化学品单位应当根据构成重大危险源的危险化学品种类、数量、生产、使用工艺（方式）或者相关设备、设施等实际情况，按照下列要求建立健全安全监测监控体系，完善控制措施：</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一）重大危险源配备温度、压力、液位、流量、组份等信息的不间断采集和监测系统以及可燃气体和有毒有害气体泄漏检测报警装置，并具备信息远传、连续记录、事故预警、信息存储等功能；一级或者二级重大危险源，具备紧急停车功能。记录的电子数据的保存时间不少于30天；</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（二）重大危险源的化工生产装置装备满足安全生产要求的自动化控制系统；一级或者二级重大危险源，装备紧急停车系统；</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三）对重大危险源中的毒性气体、剧毒液体和易燃气体等重点设施，设置紧急切断装置；毒性气体的设施，设置泄漏物紧急处置装置。涉及毒性气体、液化气体、剧毒液体的一级或者二级重大危险源，配备独立的安全仪表系统（SIS）；</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（四）重大危险源中储存剧毒物质的场所或者设施，设置视频监控系统；</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（五）安全监测监控系统符合国家标准或者行业标准的规定。</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第十四条 通过定量风险评价确定的重大危险源的个人和社会风险值，不得超过本规定附件2列示的个人和社会可容许风险限值标准。</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超过个人和社会可容许风险限值标准的，危险化学品单位应当采取相应的降低风险措施。</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第十五条 危险化学品单位应当按照国家有关规定，定期对重大危险源的安全设施和安全监测监控系统进行检测、检验，并进行经常性维护、保养，保证重大危险源的安全设施和安全监测监控系统有效、可靠运行。维护、保养、检测应当作好记录，并由有关人员签字。</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第十六条 危险化学品单位应当明确重大危险源中关键装置、重点部位的责任人或者责任机构，并对重大危险源的安全生产状况进行定期检查，及时采取措施消除事故隐患。事故隐患难以立即排除的，应当及时制定治理方案，落实整改措施、责任、资金、时限和预案。</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第十七条 危险化学品单位应当对重大危险源的管理和操作岗位人员进行安全操作技能培训，使其了解重大危险源的危险特性，熟悉重大危险源安全管理规章制度和安全操作规程，掌握本岗位的安全操作技能和应急措施。</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第十八条 危险化学品单位应当在重大危险源所在场所设置明显的安全警示标志，写明紧急情况下的应急处置办法。</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第十九条 危险化学品单位应当将重大危险源可能发生的事故后果和应急措施等信息，以适当方式告知可能受影响的单位、区域及人员。</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第二十条 危险化学品单位应当依法制定重大危险源事故应急预案，建立应急救援组织或者配备应急救援人员，配备必要的防护装备及应急救援器材、设备、物资，并保障其完好和方便使用；配合地方人民政府安全生产监督管理部门制定所在地区涉及本单位的危险化学品事故应急预案。</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对存在吸入性有毒、有害气体的重大危险源，危险化学品单位应当配备便携式浓度检测设备、空气呼吸器、化学防护服、堵漏器材等应急器材和设备；涉及剧毒气体的重大危险源，还应当配备两套以上（含本数）气密型化学防护服；涉及易燃易爆气体或者易燃液体蒸气的重大危险源，还应当配备一定数量的便携式可燃气体检测设备。</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第二十一条 危险化学品单位应当制定重大危险源事故应急预案演练计划，并按照下列要求进行事故应急预案演练：</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（一）对重大危险源专项应急预案，每年至少进行一次；</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（二）对重大危险源现场处置方案，每半年至少进行一次。</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应急预案演练结束后，危险化学品单位应当对应急预案演练效果进行评估，撰写应急预案演练评估报告，分析存在的问题，对应急预案提出修订意见，并及时修订完善。</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第二十二条 危险化学品单位应当对辨识确认的重大危险源及时、逐项进行登记建档。</w:t>
      </w:r>
    </w:p>
    <w:p>
      <w:pPr>
        <w:rPr>
          <w:b/>
        </w:rPr>
      </w:pPr>
      <w:r>
        <w:rPr>
          <w:rFonts w:hint="eastAsia"/>
          <w:b/>
        </w:rPr>
        <w:t>十一、申报材料列表</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1.申请材料清单及材料内容真实性承诺书</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2.危险化学品重大危险源备案申请表</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3.辨识、分级记录</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4.重大危险源基本特征表</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5.涉及的所有化学品安全技术说明书</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6.区域位置图、平面布置图、工艺流程图材料</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7.重大危险源安全管理规章制度及安全操作规程清单</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8.安全监测监控系统、措施说明、检测、检验结果</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9.重大危险源事故应急预案、评审意见、演练计划和评估报告</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10.安全评估报告或者安全评价报告</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11.重大危险源关键装置、重点部位的责任人、责任机构名称</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12.重大危险源场所安全警示标志的设置情况</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13.主要设备一览表</w:t>
      </w:r>
    </w:p>
    <w:p>
      <w:pPr>
        <w:rPr>
          <w:b/>
        </w:rPr>
      </w:pPr>
      <w:r>
        <w:rPr>
          <w:rFonts w:hint="eastAsia"/>
          <w:b/>
        </w:rPr>
        <w:t>十二、办理地址</w:t>
      </w:r>
    </w:p>
    <w:p>
      <w:pPr>
        <w:rPr>
          <w:rFonts w:hint="eastAsia" w:ascii="PingFangSC-Medium, PingFang SC" w:hAnsi="PingFangSC-Medium, PingFang SC"/>
          <w:color w:val="000000"/>
          <w:szCs w:val="21"/>
        </w:rPr>
      </w:pPr>
      <w:r>
        <w:rPr>
          <w:rFonts w:ascii="PingFangSC-Medium, PingFang SC" w:hAnsi="PingFangSC-Medium, PingFang SC"/>
          <w:color w:val="000000"/>
          <w:szCs w:val="21"/>
        </w:rPr>
        <w:t>平顶山市叶县盐都街道亿联A2行政服务中心号一楼综合窗口室（窗口）</w:t>
      </w:r>
    </w:p>
    <w:p>
      <w:pPr>
        <w:rPr>
          <w:b/>
        </w:rPr>
      </w:pPr>
      <w:r>
        <w:rPr>
          <w:rFonts w:hint="eastAsia"/>
          <w:b/>
        </w:rPr>
        <w:t>十三、交通指引</w:t>
      </w:r>
    </w:p>
    <w:p>
      <w:pPr>
        <w:rPr>
          <w:rFonts w:hint="eastAsia" w:ascii="PingFangSC-Medium, PingFang SC" w:hAnsi="PingFangSC-Medium, PingFang SC"/>
          <w:color w:val="000000"/>
          <w:szCs w:val="21"/>
        </w:rPr>
      </w:pPr>
      <w:r>
        <w:rPr>
          <w:rFonts w:ascii="PingFangSC-Medium, PingFang SC" w:hAnsi="PingFangSC-Medium, PingFang SC"/>
          <w:color w:val="000000"/>
          <w:szCs w:val="21"/>
        </w:rPr>
        <w:t>乘3路车到亿联家具五金城向东200米</w:t>
      </w:r>
    </w:p>
    <w:p>
      <w:pPr>
        <w:rPr>
          <w:b/>
        </w:rPr>
      </w:pPr>
      <w:r>
        <w:rPr>
          <w:rFonts w:hint="eastAsia"/>
          <w:b/>
        </w:rPr>
        <w:t>十四、办理时间</w:t>
      </w:r>
    </w:p>
    <w:p>
      <w:pPr>
        <w:rPr>
          <w:rFonts w:ascii="PingFangSC-Medium, PingFang SC" w:hAnsi="PingFangSC-Medium, PingFang SC"/>
          <w:color w:val="45484B"/>
          <w:szCs w:val="21"/>
        </w:rPr>
      </w:pPr>
      <w:r>
        <w:rPr>
          <w:rFonts w:ascii="PingFangSC-Medium, PingFang SC" w:hAnsi="PingFangSC-Medium, PingFang SC"/>
          <w:color w:val="45484B"/>
          <w:szCs w:val="21"/>
        </w:rPr>
        <w:t>周一至周五，法定节假日除外。</w:t>
      </w:r>
    </w:p>
    <w:p>
      <w:pPr>
        <w:rPr>
          <w:rFonts w:ascii="PingFangSC-Medium, PingFang SC" w:hAnsi="PingFangSC-Medium, PingFang SC"/>
          <w:color w:val="45484B"/>
          <w:szCs w:val="21"/>
        </w:rPr>
      </w:pPr>
      <w:r>
        <w:rPr>
          <w:rFonts w:ascii="PingFangSC-Medium, PingFang SC" w:hAnsi="PingFangSC-Medium, PingFang SC"/>
          <w:color w:val="45484B"/>
          <w:szCs w:val="21"/>
        </w:rPr>
        <w:t>夏季：上午09:00-12:00 下午 13:00-17:00；</w:t>
      </w:r>
    </w:p>
    <w:p>
      <w:pPr>
        <w:rPr>
          <w:rFonts w:hint="eastAsia" w:ascii="PingFangSC-Medium, PingFang SC" w:hAnsi="PingFangSC-Medium, PingFang SC"/>
          <w:color w:val="45484B"/>
          <w:szCs w:val="21"/>
        </w:rPr>
      </w:pPr>
      <w:r>
        <w:rPr>
          <w:rFonts w:ascii="PingFangSC-Medium, PingFang SC" w:hAnsi="PingFangSC-Medium, PingFang SC"/>
          <w:color w:val="45484B"/>
          <w:szCs w:val="21"/>
        </w:rPr>
        <w:t>冬季：上午09:00-12:00 下午 13:00-17:00。</w:t>
      </w:r>
    </w:p>
    <w:p>
      <w:pPr>
        <w:rPr>
          <w:b/>
        </w:rPr>
      </w:pPr>
      <w:r>
        <w:rPr>
          <w:rFonts w:hint="eastAsia"/>
          <w:b/>
        </w:rPr>
        <w:t>十五、咨询方式</w:t>
      </w:r>
    </w:p>
    <w:p>
      <w:pPr>
        <w:rPr>
          <w:rFonts w:hint="eastAsia" w:ascii="PingFangSC-Medium, PingFang SC" w:hAnsi="PingFangSC-Medium, PingFang SC"/>
          <w:color w:val="000000"/>
          <w:szCs w:val="21"/>
        </w:rPr>
      </w:pPr>
      <w:r>
        <w:rPr>
          <w:rFonts w:ascii="PingFangSC-Medium, PingFang SC" w:hAnsi="PingFangSC-Medium, PingFang SC"/>
          <w:color w:val="000000"/>
          <w:szCs w:val="21"/>
        </w:rPr>
        <w:t>固话咨询:0375-6117886</w:t>
      </w:r>
    </w:p>
    <w:p>
      <w:pPr>
        <w:rPr>
          <w:b/>
        </w:rPr>
      </w:pPr>
      <w:r>
        <w:rPr>
          <w:rFonts w:hint="eastAsia"/>
          <w:b/>
        </w:rPr>
        <w:t>十六、监督投诉方式</w:t>
      </w:r>
    </w:p>
    <w:p>
      <w:pPr>
        <w:pStyle w:val="4"/>
        <w:numPr>
          <w:ilvl w:val="0"/>
          <w:numId w:val="0"/>
        </w:numPr>
        <w:ind w:leftChars="0"/>
        <w:rPr>
          <w:rFonts w:hint="eastAsia" w:ascii="PingFangSC-Medium, PingFang SC" w:hAnsi="PingFangSC-Medium, PingFang SC"/>
          <w:color w:val="000000"/>
          <w:szCs w:val="21"/>
        </w:rPr>
      </w:pPr>
      <w:r>
        <w:rPr>
          <w:rFonts w:hint="eastAsia" w:ascii="PingFangSC-Medium, PingFang SC" w:hAnsi="PingFangSC-Medium, PingFang SC"/>
          <w:color w:val="000000"/>
          <w:szCs w:val="21"/>
          <w:lang w:eastAsia="zh-CN"/>
        </w:rPr>
        <w:t>一、</w:t>
      </w:r>
      <w:r>
        <w:rPr>
          <w:rFonts w:ascii="PingFangSC-Medium, PingFang SC" w:hAnsi="PingFangSC-Medium, PingFang SC"/>
          <w:color w:val="000000"/>
          <w:szCs w:val="21"/>
        </w:rPr>
        <w:t>固话投诉:0375-805555</w:t>
      </w:r>
      <w:r>
        <w:rPr>
          <w:rFonts w:hint="eastAsia" w:ascii="PingFangSC-Medium, PingFang SC" w:hAnsi="PingFangSC-Medium, PingFang SC"/>
          <w:color w:val="000000"/>
          <w:szCs w:val="21"/>
        </w:rPr>
        <w:t>2</w:t>
      </w:r>
    </w:p>
    <w:p>
      <w:pPr>
        <w:pStyle w:val="4"/>
        <w:numPr>
          <w:ilvl w:val="0"/>
          <w:numId w:val="0"/>
        </w:numPr>
        <w:ind w:leftChars="0"/>
        <w:rPr>
          <w:rFonts w:ascii="PingFangSC-Medium, PingFang SC" w:hAnsi="PingFangSC-Medium, PingFang SC"/>
          <w:color w:val="000000"/>
          <w:szCs w:val="21"/>
        </w:rPr>
      </w:pPr>
      <w:r>
        <w:rPr>
          <w:rFonts w:hint="eastAsia" w:ascii="PingFangSC-Medium, PingFang SC" w:hAnsi="PingFangSC-Medium, PingFang SC"/>
          <w:color w:val="000000"/>
          <w:szCs w:val="21"/>
          <w:lang w:eastAsia="zh-CN"/>
        </w:rPr>
        <w:t>二、</w:t>
      </w:r>
      <w:r>
        <w:rPr>
          <w:rFonts w:ascii="PingFangSC-Medium, PingFang SC" w:hAnsi="PingFangSC-Medium, PingFang SC"/>
          <w:color w:val="000000"/>
          <w:szCs w:val="21"/>
        </w:rPr>
        <w:t xml:space="preserve">网上投诉地址： </w:t>
      </w:r>
    </w:p>
    <w:p>
      <w:pPr>
        <w:pStyle w:val="4"/>
        <w:numPr>
          <w:ilvl w:val="0"/>
          <w:numId w:val="0"/>
        </w:numPr>
        <w:ind w:leftChars="0"/>
        <w:jc w:val="left"/>
        <w:rPr>
          <w:rFonts w:ascii="PingFangSC-Medium, PingFang SC" w:hAnsi="PingFangSC-Medium, PingFang SC"/>
          <w:color w:val="000000"/>
          <w:szCs w:val="21"/>
        </w:rPr>
      </w:pPr>
      <w:r>
        <w:rPr>
          <w:rFonts w:ascii="PingFangSC-Medium, PingFang SC" w:hAnsi="PingFangSC-Medium, PingFang SC"/>
          <w:color w:val="000000"/>
          <w:szCs w:val="21"/>
        </w:rPr>
        <w:t xml:space="preserve">1、河南省政务服务网上投诉平台: http://was.hnzwfw.gov.cn/evaluation-web/userAuthent/getUserAuthent.do?flag=4 </w:t>
      </w:r>
    </w:p>
    <w:p>
      <w:pPr>
        <w:pStyle w:val="4"/>
        <w:numPr>
          <w:ilvl w:val="0"/>
          <w:numId w:val="0"/>
        </w:numPr>
        <w:ind w:leftChars="0"/>
        <w:rPr>
          <w:rFonts w:ascii="PingFangSC-Medium, PingFang SC" w:hAnsi="PingFangSC-Medium, PingFang SC"/>
          <w:color w:val="000000"/>
          <w:szCs w:val="21"/>
        </w:rPr>
      </w:pPr>
      <w:r>
        <w:rPr>
          <w:rFonts w:ascii="PingFangSC-Medium, PingFang SC" w:hAnsi="PingFangSC-Medium, PingFang SC"/>
          <w:color w:val="000000"/>
          <w:szCs w:val="21"/>
        </w:rPr>
        <w:t>2、河南省信访局网上投诉平台:</w:t>
      </w:r>
    </w:p>
    <w:p>
      <w:pPr>
        <w:pStyle w:val="4"/>
        <w:numPr>
          <w:ilvl w:val="0"/>
          <w:numId w:val="0"/>
        </w:numPr>
        <w:ind w:leftChars="0"/>
        <w:rPr>
          <w:rFonts w:ascii="PingFangSC-Medium, PingFang SC" w:hAnsi="PingFangSC-Medium, PingFang SC"/>
          <w:color w:val="000000"/>
          <w:szCs w:val="21"/>
        </w:rPr>
      </w:pPr>
      <w:r>
        <w:rPr>
          <w:rFonts w:ascii="PingFangSC-Medium, PingFang SC" w:hAnsi="PingFangSC-Medium, PingFang SC"/>
          <w:color w:val="000000"/>
          <w:szCs w:val="21"/>
        </w:rPr>
        <w:t xml:space="preserve">http://wsxfdt.hnxf.gov.cn:8080/zfp/webroot/index.html </w:t>
      </w:r>
    </w:p>
    <w:p>
      <w:pPr>
        <w:pStyle w:val="4"/>
        <w:numPr>
          <w:ilvl w:val="0"/>
          <w:numId w:val="0"/>
        </w:numPr>
        <w:ind w:leftChars="0"/>
        <w:rPr>
          <w:rFonts w:ascii="PingFangSC-Medium, PingFang SC" w:hAnsi="PingFangSC-Medium, PingFang SC"/>
          <w:color w:val="000000"/>
          <w:szCs w:val="21"/>
        </w:rPr>
      </w:pPr>
      <w:r>
        <w:rPr>
          <w:rFonts w:hint="eastAsia" w:ascii="PingFangSC-Medium, PingFang SC" w:hAnsi="PingFangSC-Medium, PingFang SC"/>
          <w:color w:val="000000"/>
          <w:szCs w:val="21"/>
          <w:lang w:val="en-US" w:eastAsia="zh-CN"/>
        </w:rPr>
        <w:t>3、</w:t>
      </w:r>
      <w:r>
        <w:rPr>
          <w:rFonts w:ascii="PingFangSC-Medium, PingFang SC" w:hAnsi="PingFangSC-Medium, PingFang SC"/>
          <w:color w:val="000000"/>
          <w:szCs w:val="21"/>
        </w:rPr>
        <w:t>河南省纪委网上投诉平台:</w:t>
      </w:r>
    </w:p>
    <w:p>
      <w:pPr>
        <w:pStyle w:val="4"/>
        <w:numPr>
          <w:ilvl w:val="0"/>
          <w:numId w:val="0"/>
        </w:numPr>
        <w:ind w:leftChars="0"/>
        <w:rPr>
          <w:rFonts w:hint="eastAsia" w:ascii="PingFangSC-Medium, PingFang SC" w:hAnsi="PingFangSC-Medium, PingFang SC"/>
          <w:color w:val="000000"/>
          <w:szCs w:val="21"/>
        </w:rPr>
      </w:pPr>
      <w:r>
        <w:rPr>
          <w:rFonts w:ascii="PingFangSC-Medium, PingFang SC" w:hAnsi="PingFangSC-Medium, PingFang SC"/>
          <w:color w:val="000000"/>
          <w:szCs w:val="21"/>
        </w:rPr>
        <w:t>http://henan.12388.gov.cn/</w:t>
      </w:r>
    </w:p>
    <w:p>
      <w:pPr>
        <w:rPr>
          <w:b/>
        </w:rPr>
      </w:pPr>
      <w:r>
        <w:rPr>
          <w:rFonts w:hint="eastAsia"/>
          <w:b/>
        </w:rPr>
        <w:t>十七、收费标准及依据</w:t>
      </w:r>
    </w:p>
    <w:p>
      <w:pPr>
        <w:rPr>
          <w:rFonts w:hint="eastAsia"/>
        </w:rPr>
      </w:pPr>
      <w:r>
        <w:rPr>
          <w:rFonts w:hint="eastAsia"/>
        </w:rPr>
        <w:t>不涉及收费</w:t>
      </w: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bidi w:val="0"/>
        <w:ind w:firstLine="388" w:firstLineChars="0"/>
        <w:jc w:val="left"/>
        <w:rPr>
          <w:rFonts w:hint="eastAsia"/>
          <w:lang w:val="en-US" w:eastAsia="zh-CN"/>
        </w:rPr>
      </w:pPr>
    </w:p>
    <w:p>
      <w:pPr>
        <w:jc w:val="center"/>
        <w:rPr>
          <w:rFonts w:hint="eastAsia" w:asciiTheme="minorEastAsia" w:hAnsiTheme="minorEastAsia" w:eastAsiaTheme="minorEastAsia" w:cstheme="minorEastAsia"/>
          <w:b/>
          <w:bCs/>
          <w:sz w:val="24"/>
          <w:szCs w:val="24"/>
        </w:rPr>
      </w:pPr>
      <w:r>
        <w:rPr>
          <w:rFonts w:hint="eastAsia" w:asciiTheme="majorEastAsia" w:hAnsiTheme="majorEastAsia" w:eastAsiaTheme="majorEastAsia" w:cstheme="majorEastAsia"/>
          <w:b/>
          <w:bCs/>
          <w:i w:val="0"/>
          <w:iCs w:val="0"/>
          <w:caps w:val="0"/>
          <w:color w:val="000000"/>
          <w:spacing w:val="0"/>
          <w:sz w:val="24"/>
          <w:szCs w:val="24"/>
        </w:rPr>
        <w:t>危险化学品经营许可证注销</w:t>
      </w:r>
      <w:r>
        <w:rPr>
          <w:rFonts w:hint="eastAsia" w:asciiTheme="minorEastAsia" w:hAnsiTheme="minorEastAsia" w:eastAsiaTheme="minorEastAsia" w:cstheme="minorEastAsia"/>
          <w:b/>
          <w:bCs/>
          <w:sz w:val="24"/>
          <w:szCs w:val="24"/>
        </w:rPr>
        <w:t>服务指南</w:t>
      </w:r>
    </w:p>
    <w:p>
      <w:pPr>
        <w:bidi w:val="0"/>
        <w:rPr>
          <w:rFonts w:hint="eastAsia" w:asciiTheme="minorHAnsi" w:hAnsiTheme="minorHAnsi" w:eastAsiaTheme="minorEastAsia" w:cstheme="minorBidi"/>
          <w:kern w:val="2"/>
          <w:sz w:val="21"/>
          <w:szCs w:val="22"/>
          <w:lang w:val="en-US" w:eastAsia="zh-CN" w:bidi="ar-SA"/>
        </w:rPr>
      </w:pPr>
    </w:p>
    <w:p>
      <w:pPr>
        <w:rPr>
          <w:rFonts w:hint="eastAsia" w:asciiTheme="minorEastAsia" w:hAnsiTheme="minorEastAsia" w:eastAsiaTheme="minorEastAsia" w:cstheme="minorEastAsia"/>
          <w:color w:val="000000"/>
          <w:szCs w:val="21"/>
          <w:lang w:val="en-US" w:eastAsia="zh-CN"/>
        </w:rPr>
      </w:pPr>
      <w:r>
        <w:rPr>
          <w:rFonts w:hint="eastAsia"/>
          <w:b/>
        </w:rPr>
        <w:t>一、事项名称</w:t>
      </w:r>
    </w:p>
    <w:p>
      <w:pPr>
        <w:rPr>
          <w:rFonts w:hint="eastAsia" w:asciiTheme="minorEastAsia" w:hAnsiTheme="minorEastAsia" w:eastAsiaTheme="minorEastAsia" w:cstheme="minorEastAsia"/>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rPr>
        <w:t>危险化学品经营许可证注销</w:t>
      </w:r>
    </w:p>
    <w:p>
      <w:pPr>
        <w:rPr>
          <w:b/>
        </w:rPr>
      </w:pPr>
      <w:r>
        <w:rPr>
          <w:rFonts w:hint="eastAsia"/>
          <w:b/>
        </w:rPr>
        <w:t>二、事项类型</w:t>
      </w:r>
    </w:p>
    <w:p>
      <w:pP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行政许可</w:t>
      </w:r>
    </w:p>
    <w:p>
      <w:pPr>
        <w:rPr>
          <w:b/>
        </w:rPr>
      </w:pPr>
      <w:r>
        <w:rPr>
          <w:rFonts w:hint="eastAsia"/>
          <w:b/>
        </w:rPr>
        <w:t>三、事项编码</w:t>
      </w:r>
    </w:p>
    <w:p>
      <w:pPr>
        <w:rPr>
          <w:rFonts w:hint="eastAsia" w:asciiTheme="minorEastAsia" w:hAnsiTheme="minorEastAsia" w:eastAsiaTheme="minorEastAsia" w:cstheme="minorEastAsia"/>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rPr>
        <w:t>1241042277085010804000125045000</w:t>
      </w:r>
    </w:p>
    <w:p>
      <w:pPr>
        <w:rPr>
          <w:b/>
        </w:rPr>
      </w:pPr>
      <w:r>
        <w:rPr>
          <w:rFonts w:hint="eastAsia"/>
          <w:b/>
        </w:rPr>
        <w:t>四、受理机构</w:t>
      </w:r>
    </w:p>
    <w:p>
      <w:pP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叶县应急管理局</w:t>
      </w:r>
    </w:p>
    <w:p>
      <w:pPr>
        <w:rPr>
          <w:b/>
        </w:rPr>
      </w:pPr>
      <w:r>
        <w:rPr>
          <w:rFonts w:hint="eastAsia"/>
          <w:b/>
        </w:rPr>
        <w:t>五、办件类型</w:t>
      </w:r>
    </w:p>
    <w:p>
      <w:pP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即办件</w:t>
      </w:r>
    </w:p>
    <w:p>
      <w:pPr>
        <w:rPr>
          <w:b/>
        </w:rPr>
      </w:pPr>
      <w:r>
        <w:rPr>
          <w:rFonts w:hint="eastAsia"/>
          <w:b/>
        </w:rPr>
        <w:t>六、法定办结时限</w:t>
      </w:r>
    </w:p>
    <w:p>
      <w:pPr>
        <w:rPr>
          <w:rFonts w:hint="eastAsia" w:asciiTheme="minorEastAsia" w:hAnsiTheme="minorEastAsia" w:eastAsiaTheme="minorEastAsia" w:cstheme="minorEastAsia"/>
          <w:color w:val="000000"/>
          <w:szCs w:val="21"/>
        </w:rPr>
      </w:pPr>
      <w:r>
        <w:rPr>
          <w:rFonts w:hint="eastAsia" w:asciiTheme="minorEastAsia" w:hAnsiTheme="minorEastAsia" w:cstheme="minorEastAsia"/>
          <w:color w:val="000000"/>
          <w:szCs w:val="21"/>
          <w:lang w:val="en-US" w:eastAsia="zh-CN"/>
        </w:rPr>
        <w:t>5</w:t>
      </w:r>
      <w:r>
        <w:rPr>
          <w:rFonts w:hint="eastAsia" w:asciiTheme="minorEastAsia" w:hAnsiTheme="minorEastAsia" w:eastAsiaTheme="minorEastAsia" w:cstheme="minorEastAsia"/>
          <w:color w:val="000000"/>
          <w:szCs w:val="21"/>
        </w:rPr>
        <w:t>个工作日</w:t>
      </w:r>
    </w:p>
    <w:p>
      <w:pPr>
        <w:rPr>
          <w:b/>
        </w:rPr>
      </w:pPr>
      <w:r>
        <w:rPr>
          <w:rFonts w:hint="eastAsia"/>
          <w:b/>
        </w:rPr>
        <w:t>七、承诺办结时限</w:t>
      </w:r>
    </w:p>
    <w:p>
      <w:pP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1个工作日</w:t>
      </w:r>
    </w:p>
    <w:p>
      <w:pPr>
        <w:rPr>
          <w:b/>
        </w:rPr>
      </w:pPr>
      <w:r>
        <w:rPr>
          <w:rFonts w:hint="eastAsia"/>
          <w:b/>
        </w:rPr>
        <w:t>八、设定依据</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《危险化学品经营许可证管理办法》（国家安全生产监督管理总局令第55号）第二十七条 已经取得经营许可证的企业有下列情形之一的，发证机关应当注销其经营许可证：发证机关注销经营许可证后，应当在当地主要新闻媒体或者本机关网站上发布公告，并通报企业所在地人民政府和县级以上安全生产监督管理部门。</w:t>
      </w:r>
    </w:p>
    <w:p>
      <w:pPr>
        <w:rPr>
          <w:b/>
        </w:rPr>
      </w:pPr>
      <w:r>
        <w:rPr>
          <w:rFonts w:hint="eastAsia"/>
          <w:b/>
        </w:rPr>
        <w:t>九、面向用户对象</w:t>
      </w:r>
    </w:p>
    <w:p>
      <w:pPr>
        <w:rPr>
          <w:rFonts w:hint="eastAsia" w:asciiTheme="minorEastAsia" w:hAnsiTheme="minorEastAsia" w:eastAsiaTheme="minorEastAsia" w:cstheme="minorEastAsia"/>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rPr>
        <w:t>企业法人</w:t>
      </w:r>
    </w:p>
    <w:p>
      <w:pPr>
        <w:rPr>
          <w:b/>
        </w:rPr>
      </w:pPr>
      <w:r>
        <w:rPr>
          <w:rFonts w:hint="eastAsia"/>
          <w:b/>
        </w:rPr>
        <w:t>十、受理条件</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（一）经营许可证有效期届满未被批准延期的；</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（二）终止危险化学品经营活动的；</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（三）经营许可证被依法撤销的；</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（四）经营许可证被依法吊销的。</w:t>
      </w:r>
    </w:p>
    <w:p>
      <w:pPr>
        <w:rPr>
          <w:b/>
        </w:rPr>
      </w:pPr>
      <w:r>
        <w:rPr>
          <w:rFonts w:hint="eastAsia"/>
          <w:b/>
        </w:rPr>
        <w:t>十一、申报材料列表</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1.申请材料清单及材料内容真实性承诺书</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2.河南省应急管理系统许可证（资格证）注销申请表</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3.危险化学品经营许可证</w:t>
      </w:r>
    </w:p>
    <w:p>
      <w:pPr>
        <w:rPr>
          <w:b/>
        </w:rPr>
      </w:pPr>
      <w:r>
        <w:rPr>
          <w:rFonts w:hint="eastAsia"/>
          <w:b/>
        </w:rPr>
        <w:t>十二、办理地址</w:t>
      </w:r>
    </w:p>
    <w:p>
      <w:pPr>
        <w:rPr>
          <w:rFonts w:hint="eastAsia" w:ascii="PingFangSC-Medium, PingFang SC" w:hAnsi="PingFangSC-Medium, PingFang SC"/>
          <w:color w:val="000000"/>
          <w:szCs w:val="21"/>
        </w:rPr>
      </w:pPr>
      <w:r>
        <w:rPr>
          <w:rFonts w:ascii="PingFangSC-Medium, PingFang SC" w:hAnsi="PingFangSC-Medium, PingFang SC"/>
          <w:color w:val="000000"/>
          <w:szCs w:val="21"/>
        </w:rPr>
        <w:t>平顶山市叶县盐都街道亿联A2行政服务中心号一楼综合窗口室（窗口）</w:t>
      </w:r>
    </w:p>
    <w:p>
      <w:pPr>
        <w:rPr>
          <w:b/>
        </w:rPr>
      </w:pPr>
      <w:r>
        <w:rPr>
          <w:rFonts w:hint="eastAsia"/>
          <w:b/>
        </w:rPr>
        <w:t>十三、交通指引</w:t>
      </w:r>
    </w:p>
    <w:p>
      <w:pPr>
        <w:rPr>
          <w:rFonts w:hint="eastAsia" w:ascii="PingFangSC-Medium, PingFang SC" w:hAnsi="PingFangSC-Medium, PingFang SC"/>
          <w:color w:val="000000"/>
          <w:szCs w:val="21"/>
        </w:rPr>
      </w:pPr>
      <w:r>
        <w:rPr>
          <w:rFonts w:ascii="PingFangSC-Medium, PingFang SC" w:hAnsi="PingFangSC-Medium, PingFang SC"/>
          <w:color w:val="000000"/>
          <w:szCs w:val="21"/>
        </w:rPr>
        <w:t>乘3路车到亿联家具五金城向东200米</w:t>
      </w:r>
    </w:p>
    <w:p>
      <w:pPr>
        <w:rPr>
          <w:b/>
        </w:rPr>
      </w:pPr>
      <w:r>
        <w:rPr>
          <w:rFonts w:hint="eastAsia"/>
          <w:b/>
        </w:rPr>
        <w:t>十四、办理时间</w:t>
      </w:r>
    </w:p>
    <w:p>
      <w:pPr>
        <w:rPr>
          <w:rFonts w:ascii="PingFangSC-Medium, PingFang SC" w:hAnsi="PingFangSC-Medium, PingFang SC"/>
          <w:color w:val="45484B"/>
          <w:szCs w:val="21"/>
        </w:rPr>
      </w:pPr>
      <w:r>
        <w:rPr>
          <w:rFonts w:ascii="PingFangSC-Medium, PingFang SC" w:hAnsi="PingFangSC-Medium, PingFang SC"/>
          <w:color w:val="45484B"/>
          <w:szCs w:val="21"/>
        </w:rPr>
        <w:t>周一至周五，法定节假日除外。</w:t>
      </w:r>
    </w:p>
    <w:p>
      <w:pPr>
        <w:rPr>
          <w:rFonts w:ascii="PingFangSC-Medium, PingFang SC" w:hAnsi="PingFangSC-Medium, PingFang SC"/>
          <w:color w:val="45484B"/>
          <w:szCs w:val="21"/>
        </w:rPr>
      </w:pPr>
      <w:r>
        <w:rPr>
          <w:rFonts w:ascii="PingFangSC-Medium, PingFang SC" w:hAnsi="PingFangSC-Medium, PingFang SC"/>
          <w:color w:val="45484B"/>
          <w:szCs w:val="21"/>
        </w:rPr>
        <w:t>夏季：上午09:00-12:00 下午 13:00-17:00；</w:t>
      </w:r>
    </w:p>
    <w:p>
      <w:pPr>
        <w:rPr>
          <w:rFonts w:hint="eastAsia" w:ascii="PingFangSC-Medium, PingFang SC" w:hAnsi="PingFangSC-Medium, PingFang SC"/>
          <w:color w:val="45484B"/>
          <w:szCs w:val="21"/>
        </w:rPr>
      </w:pPr>
      <w:r>
        <w:rPr>
          <w:rFonts w:ascii="PingFangSC-Medium, PingFang SC" w:hAnsi="PingFangSC-Medium, PingFang SC"/>
          <w:color w:val="45484B"/>
          <w:szCs w:val="21"/>
        </w:rPr>
        <w:t>冬季：上午09:00-12:00 下午 13:00-17:00。</w:t>
      </w:r>
    </w:p>
    <w:p>
      <w:pPr>
        <w:rPr>
          <w:b/>
        </w:rPr>
      </w:pPr>
      <w:r>
        <w:rPr>
          <w:rFonts w:hint="eastAsia"/>
          <w:b/>
        </w:rPr>
        <w:t>十五、咨询方式</w:t>
      </w:r>
    </w:p>
    <w:p>
      <w:pPr>
        <w:rPr>
          <w:rFonts w:hint="eastAsia" w:ascii="PingFangSC-Medium, PingFang SC" w:hAnsi="PingFangSC-Medium, PingFang SC"/>
          <w:color w:val="000000"/>
          <w:szCs w:val="21"/>
        </w:rPr>
      </w:pPr>
      <w:r>
        <w:rPr>
          <w:rFonts w:ascii="PingFangSC-Medium, PingFang SC" w:hAnsi="PingFangSC-Medium, PingFang SC"/>
          <w:color w:val="000000"/>
          <w:szCs w:val="21"/>
        </w:rPr>
        <w:t>固话咨询:0375-6117886</w:t>
      </w:r>
    </w:p>
    <w:p>
      <w:pPr>
        <w:rPr>
          <w:b/>
        </w:rPr>
      </w:pPr>
      <w:r>
        <w:rPr>
          <w:rFonts w:hint="eastAsia"/>
          <w:b/>
        </w:rPr>
        <w:t>十六、监督投诉方式</w:t>
      </w:r>
    </w:p>
    <w:p>
      <w:pPr>
        <w:pStyle w:val="4"/>
        <w:numPr>
          <w:ilvl w:val="0"/>
          <w:numId w:val="0"/>
        </w:numPr>
        <w:ind w:leftChars="0"/>
        <w:rPr>
          <w:rFonts w:hint="eastAsia" w:ascii="PingFangSC-Medium, PingFang SC" w:hAnsi="PingFangSC-Medium, PingFang SC"/>
          <w:color w:val="000000"/>
          <w:szCs w:val="21"/>
        </w:rPr>
      </w:pPr>
      <w:r>
        <w:rPr>
          <w:rFonts w:hint="eastAsia" w:ascii="PingFangSC-Medium, PingFang SC" w:hAnsi="PingFangSC-Medium, PingFang SC"/>
          <w:color w:val="000000"/>
          <w:szCs w:val="21"/>
          <w:lang w:eastAsia="zh-CN"/>
        </w:rPr>
        <w:t>一、</w:t>
      </w:r>
      <w:r>
        <w:rPr>
          <w:rFonts w:ascii="PingFangSC-Medium, PingFang SC" w:hAnsi="PingFangSC-Medium, PingFang SC"/>
          <w:color w:val="000000"/>
          <w:szCs w:val="21"/>
        </w:rPr>
        <w:t>固话投诉:0375-805555</w:t>
      </w:r>
      <w:r>
        <w:rPr>
          <w:rFonts w:hint="eastAsia" w:ascii="PingFangSC-Medium, PingFang SC" w:hAnsi="PingFangSC-Medium, PingFang SC"/>
          <w:color w:val="000000"/>
          <w:szCs w:val="21"/>
        </w:rPr>
        <w:t>2</w:t>
      </w:r>
    </w:p>
    <w:p>
      <w:pPr>
        <w:pStyle w:val="4"/>
        <w:numPr>
          <w:ilvl w:val="0"/>
          <w:numId w:val="0"/>
        </w:numPr>
        <w:ind w:leftChars="0"/>
        <w:rPr>
          <w:rFonts w:ascii="PingFangSC-Medium, PingFang SC" w:hAnsi="PingFangSC-Medium, PingFang SC"/>
          <w:color w:val="000000"/>
          <w:szCs w:val="21"/>
        </w:rPr>
      </w:pPr>
      <w:r>
        <w:rPr>
          <w:rFonts w:hint="eastAsia" w:ascii="PingFangSC-Medium, PingFang SC" w:hAnsi="PingFangSC-Medium, PingFang SC"/>
          <w:color w:val="000000"/>
          <w:szCs w:val="21"/>
          <w:lang w:eastAsia="zh-CN"/>
        </w:rPr>
        <w:t>二、</w:t>
      </w:r>
      <w:r>
        <w:rPr>
          <w:rFonts w:ascii="PingFangSC-Medium, PingFang SC" w:hAnsi="PingFangSC-Medium, PingFang SC"/>
          <w:color w:val="000000"/>
          <w:szCs w:val="21"/>
        </w:rPr>
        <w:t xml:space="preserve">网上投诉地址： </w:t>
      </w:r>
    </w:p>
    <w:p>
      <w:pPr>
        <w:pStyle w:val="4"/>
        <w:numPr>
          <w:ilvl w:val="0"/>
          <w:numId w:val="0"/>
        </w:numPr>
        <w:ind w:leftChars="0"/>
        <w:jc w:val="left"/>
        <w:rPr>
          <w:rFonts w:ascii="PingFangSC-Medium, PingFang SC" w:hAnsi="PingFangSC-Medium, PingFang SC"/>
          <w:color w:val="000000"/>
          <w:szCs w:val="21"/>
        </w:rPr>
      </w:pPr>
      <w:r>
        <w:rPr>
          <w:rFonts w:ascii="PingFangSC-Medium, PingFang SC" w:hAnsi="PingFangSC-Medium, PingFang SC"/>
          <w:color w:val="000000"/>
          <w:szCs w:val="21"/>
        </w:rPr>
        <w:t xml:space="preserve">1、河南省政务服务网上投诉平台: http://was.hnzwfw.gov.cn/evaluation-web/userAuthent/getUserAuthent.do?flag=4 </w:t>
      </w:r>
    </w:p>
    <w:p>
      <w:pPr>
        <w:pStyle w:val="4"/>
        <w:numPr>
          <w:ilvl w:val="0"/>
          <w:numId w:val="0"/>
        </w:numPr>
        <w:ind w:leftChars="0"/>
        <w:rPr>
          <w:rFonts w:ascii="PingFangSC-Medium, PingFang SC" w:hAnsi="PingFangSC-Medium, PingFang SC"/>
          <w:color w:val="000000"/>
          <w:szCs w:val="21"/>
        </w:rPr>
      </w:pPr>
      <w:r>
        <w:rPr>
          <w:rFonts w:ascii="PingFangSC-Medium, PingFang SC" w:hAnsi="PingFangSC-Medium, PingFang SC"/>
          <w:color w:val="000000"/>
          <w:szCs w:val="21"/>
        </w:rPr>
        <w:t>2、河南省信访局网上投诉平台:</w:t>
      </w:r>
    </w:p>
    <w:p>
      <w:pPr>
        <w:pStyle w:val="4"/>
        <w:numPr>
          <w:ilvl w:val="0"/>
          <w:numId w:val="0"/>
        </w:numPr>
        <w:ind w:leftChars="0"/>
        <w:rPr>
          <w:rFonts w:ascii="PingFangSC-Medium, PingFang SC" w:hAnsi="PingFangSC-Medium, PingFang SC"/>
          <w:color w:val="000000"/>
          <w:szCs w:val="21"/>
        </w:rPr>
      </w:pPr>
      <w:r>
        <w:rPr>
          <w:rFonts w:ascii="PingFangSC-Medium, PingFang SC" w:hAnsi="PingFangSC-Medium, PingFang SC"/>
          <w:color w:val="000000"/>
          <w:szCs w:val="21"/>
        </w:rPr>
        <w:t xml:space="preserve">http://wsxfdt.hnxf.gov.cn:8080/zfp/webroot/index.html </w:t>
      </w:r>
    </w:p>
    <w:p>
      <w:pPr>
        <w:pStyle w:val="4"/>
        <w:numPr>
          <w:ilvl w:val="0"/>
          <w:numId w:val="0"/>
        </w:numPr>
        <w:ind w:leftChars="0"/>
        <w:rPr>
          <w:rFonts w:ascii="PingFangSC-Medium, PingFang SC" w:hAnsi="PingFangSC-Medium, PingFang SC"/>
          <w:color w:val="000000"/>
          <w:szCs w:val="21"/>
        </w:rPr>
      </w:pPr>
      <w:r>
        <w:rPr>
          <w:rFonts w:hint="eastAsia" w:ascii="PingFangSC-Medium, PingFang SC" w:hAnsi="PingFangSC-Medium, PingFang SC"/>
          <w:color w:val="000000"/>
          <w:szCs w:val="21"/>
          <w:lang w:val="en-US" w:eastAsia="zh-CN"/>
        </w:rPr>
        <w:t>3、</w:t>
      </w:r>
      <w:r>
        <w:rPr>
          <w:rFonts w:ascii="PingFangSC-Medium, PingFang SC" w:hAnsi="PingFangSC-Medium, PingFang SC"/>
          <w:color w:val="000000"/>
          <w:szCs w:val="21"/>
        </w:rPr>
        <w:t>河南省纪委网上投诉平台:</w:t>
      </w:r>
    </w:p>
    <w:p>
      <w:pPr>
        <w:pStyle w:val="4"/>
        <w:numPr>
          <w:ilvl w:val="0"/>
          <w:numId w:val="0"/>
        </w:numPr>
        <w:ind w:leftChars="0"/>
        <w:rPr>
          <w:rFonts w:hint="eastAsia" w:ascii="PingFangSC-Medium, PingFang SC" w:hAnsi="PingFangSC-Medium, PingFang SC"/>
          <w:color w:val="000000"/>
          <w:szCs w:val="21"/>
        </w:rPr>
      </w:pPr>
      <w:r>
        <w:rPr>
          <w:rFonts w:ascii="PingFangSC-Medium, PingFang SC" w:hAnsi="PingFangSC-Medium, PingFang SC"/>
          <w:color w:val="000000"/>
          <w:szCs w:val="21"/>
        </w:rPr>
        <w:t>http://henan.12388.gov.cn/</w:t>
      </w:r>
    </w:p>
    <w:p>
      <w:pPr>
        <w:rPr>
          <w:b/>
        </w:rPr>
      </w:pPr>
      <w:r>
        <w:rPr>
          <w:rFonts w:hint="eastAsia"/>
          <w:b/>
        </w:rPr>
        <w:t>十七、收费标准及依据</w:t>
      </w:r>
    </w:p>
    <w:p>
      <w:pPr>
        <w:rPr>
          <w:rFonts w:hint="eastAsia"/>
        </w:rPr>
      </w:pPr>
      <w:r>
        <w:rPr>
          <w:rFonts w:hint="eastAsia"/>
        </w:rPr>
        <w:t>不涉及收费</w:t>
      </w: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jc w:val="center"/>
        <w:rPr>
          <w:rFonts w:hint="eastAsia" w:asciiTheme="minorEastAsia" w:hAnsiTheme="minorEastAsia" w:eastAsiaTheme="minorEastAsia" w:cstheme="minorEastAsia"/>
          <w:b/>
          <w:bCs/>
          <w:sz w:val="24"/>
          <w:szCs w:val="24"/>
        </w:rPr>
      </w:pPr>
      <w:r>
        <w:rPr>
          <w:rFonts w:hint="eastAsia" w:asciiTheme="majorEastAsia" w:hAnsiTheme="majorEastAsia" w:eastAsiaTheme="majorEastAsia" w:cstheme="majorEastAsia"/>
          <w:b/>
          <w:bCs/>
          <w:i w:val="0"/>
          <w:iCs w:val="0"/>
          <w:caps w:val="0"/>
          <w:color w:val="000000"/>
          <w:spacing w:val="0"/>
          <w:sz w:val="24"/>
          <w:szCs w:val="24"/>
        </w:rPr>
        <w:t>其他非煤矿山建设项目安全设施设计审查</w:t>
      </w:r>
      <w:r>
        <w:rPr>
          <w:rFonts w:hint="eastAsia" w:asciiTheme="minorEastAsia" w:hAnsiTheme="minorEastAsia" w:eastAsiaTheme="minorEastAsia" w:cstheme="minorEastAsia"/>
          <w:b/>
          <w:bCs/>
          <w:sz w:val="24"/>
          <w:szCs w:val="24"/>
        </w:rPr>
        <w:t>服务指南</w:t>
      </w:r>
    </w:p>
    <w:p>
      <w:pPr>
        <w:bidi w:val="0"/>
        <w:rPr>
          <w:rFonts w:hint="eastAsia" w:asciiTheme="minorHAnsi" w:hAnsiTheme="minorHAnsi" w:eastAsiaTheme="minorEastAsia" w:cstheme="minorBidi"/>
          <w:kern w:val="2"/>
          <w:sz w:val="21"/>
          <w:szCs w:val="22"/>
          <w:lang w:val="en-US" w:eastAsia="zh-CN" w:bidi="ar-SA"/>
        </w:rPr>
      </w:pPr>
    </w:p>
    <w:p>
      <w:pPr>
        <w:rPr>
          <w:rFonts w:hint="eastAsia" w:asciiTheme="minorEastAsia" w:hAnsiTheme="minorEastAsia" w:eastAsiaTheme="minorEastAsia" w:cstheme="minorEastAsia"/>
          <w:color w:val="000000"/>
          <w:szCs w:val="21"/>
          <w:lang w:val="en-US" w:eastAsia="zh-CN"/>
        </w:rPr>
      </w:pPr>
      <w:r>
        <w:rPr>
          <w:rFonts w:hint="eastAsia"/>
          <w:b/>
        </w:rPr>
        <w:t>一、事项名称</w:t>
      </w:r>
    </w:p>
    <w:p>
      <w:pPr>
        <w:rPr>
          <w:rFonts w:hint="eastAsia" w:asciiTheme="minorEastAsia" w:hAnsiTheme="minorEastAsia" w:eastAsiaTheme="minorEastAsia" w:cstheme="minorEastAsia"/>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rPr>
        <w:t>其他非煤矿山建设项目安全设施设计审查</w:t>
      </w:r>
    </w:p>
    <w:p>
      <w:pPr>
        <w:rPr>
          <w:b/>
        </w:rPr>
      </w:pPr>
      <w:r>
        <w:rPr>
          <w:rFonts w:hint="eastAsia"/>
          <w:b/>
        </w:rPr>
        <w:t>二、事项类型</w:t>
      </w:r>
    </w:p>
    <w:p>
      <w:pP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行政许可</w:t>
      </w:r>
    </w:p>
    <w:p>
      <w:pPr>
        <w:rPr>
          <w:b/>
        </w:rPr>
      </w:pPr>
      <w:r>
        <w:rPr>
          <w:rFonts w:hint="eastAsia"/>
          <w:b/>
        </w:rPr>
        <w:t>三、事项编码</w:t>
      </w:r>
    </w:p>
    <w:p>
      <w:pPr>
        <w:rPr>
          <w:rFonts w:hint="eastAsia" w:asciiTheme="minorEastAsia" w:hAnsiTheme="minorEastAsia" w:eastAsiaTheme="minorEastAsia" w:cstheme="minorEastAsia"/>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rPr>
        <w:t>1241042277085010804000125037015</w:t>
      </w:r>
    </w:p>
    <w:p>
      <w:pPr>
        <w:rPr>
          <w:b/>
        </w:rPr>
      </w:pPr>
      <w:r>
        <w:rPr>
          <w:rFonts w:hint="eastAsia"/>
          <w:b/>
        </w:rPr>
        <w:t>四、受理机构</w:t>
      </w:r>
    </w:p>
    <w:p>
      <w:pP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叶县应急管理局</w:t>
      </w:r>
    </w:p>
    <w:p>
      <w:pPr>
        <w:rPr>
          <w:b/>
        </w:rPr>
      </w:pPr>
      <w:r>
        <w:rPr>
          <w:rFonts w:hint="eastAsia"/>
          <w:b/>
        </w:rPr>
        <w:t>五、办件类型</w:t>
      </w:r>
    </w:p>
    <w:p>
      <w:pP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即办件</w:t>
      </w:r>
    </w:p>
    <w:p>
      <w:pPr>
        <w:rPr>
          <w:b/>
        </w:rPr>
      </w:pPr>
      <w:r>
        <w:rPr>
          <w:rFonts w:hint="eastAsia"/>
          <w:b/>
        </w:rPr>
        <w:t>六、法定办结时限</w:t>
      </w:r>
    </w:p>
    <w:p>
      <w:pPr>
        <w:rPr>
          <w:rFonts w:hint="eastAsia" w:asciiTheme="minorEastAsia" w:hAnsiTheme="minorEastAsia" w:eastAsiaTheme="minorEastAsia" w:cstheme="minorEastAsia"/>
          <w:color w:val="000000"/>
          <w:szCs w:val="21"/>
        </w:rPr>
      </w:pPr>
      <w:r>
        <w:rPr>
          <w:rFonts w:hint="eastAsia" w:asciiTheme="minorEastAsia" w:hAnsiTheme="minorEastAsia" w:cstheme="minorEastAsia"/>
          <w:color w:val="000000"/>
          <w:szCs w:val="21"/>
          <w:lang w:val="en-US" w:eastAsia="zh-CN"/>
        </w:rPr>
        <w:t>20</w:t>
      </w:r>
      <w:r>
        <w:rPr>
          <w:rFonts w:hint="eastAsia" w:asciiTheme="minorEastAsia" w:hAnsiTheme="minorEastAsia" w:eastAsiaTheme="minorEastAsia" w:cstheme="minorEastAsia"/>
          <w:color w:val="000000"/>
          <w:szCs w:val="21"/>
        </w:rPr>
        <w:t>个工作日</w:t>
      </w:r>
    </w:p>
    <w:p>
      <w:pPr>
        <w:rPr>
          <w:b/>
        </w:rPr>
      </w:pPr>
      <w:r>
        <w:rPr>
          <w:rFonts w:hint="eastAsia"/>
          <w:b/>
        </w:rPr>
        <w:t>七、承诺办结时限</w:t>
      </w:r>
    </w:p>
    <w:p>
      <w:pP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1个工作日</w:t>
      </w:r>
    </w:p>
    <w:p>
      <w:pPr>
        <w:rPr>
          <w:b/>
        </w:rPr>
      </w:pPr>
      <w:r>
        <w:rPr>
          <w:rFonts w:hint="eastAsia"/>
          <w:b/>
        </w:rPr>
        <w:t>八、设定依据</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《中华人民共和国安全生产法》（2014年8月31日主席令第十三号）第三十条 建设项目安全设施的设计人、设计单位应当对安全设施设计负责。矿山、金属冶炼建设项目和用于生产、储存、装卸危险物品的建设项目的安全设施设计应当按照国家有关规定报经有关部门审查，审查部门及其负责审查的人员对审查结果负责。</w:t>
      </w:r>
    </w:p>
    <w:p>
      <w:pPr>
        <w:rPr>
          <w:b/>
        </w:rPr>
      </w:pPr>
      <w:r>
        <w:rPr>
          <w:rFonts w:hint="eastAsia"/>
          <w:b/>
        </w:rPr>
        <w:t>九、面向用户对象</w:t>
      </w:r>
    </w:p>
    <w:p>
      <w:pPr>
        <w:rPr>
          <w:rFonts w:hint="eastAsia" w:asciiTheme="minorEastAsia" w:hAnsiTheme="minorEastAsia" w:eastAsiaTheme="minorEastAsia" w:cstheme="minorEastAsia"/>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rPr>
        <w:t>企业法人、事业法人</w:t>
      </w:r>
    </w:p>
    <w:p>
      <w:pPr>
        <w:rPr>
          <w:b/>
        </w:rPr>
      </w:pPr>
      <w:r>
        <w:rPr>
          <w:rFonts w:hint="eastAsia"/>
          <w:b/>
        </w:rPr>
        <w:t>十、受理条件</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生产经营单位在建设项目初步设计时，应当委托有相应资质的设计单位对建设项目安全设施同时进行设计，编制安全设施设计。</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安全设施设计必须符合有关法律、法规、规章和国家标准或者行业标准、技术规范的规定，并尽可能采用先进适用的工艺、技术和可靠的设备、设施。本办法第七条规定的建设项目安全设施设计还应当充分考虑建设项目安全预评价报告提出的安全对策措施。</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安全设施设计单位、设计人应当对其编制的设计文件负责。 建设项目安全设施设计应当包括下列内容：</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（一）设计依据；</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（二）建设项目概述；</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（三）建设项目潜在的危险、有害因素和危险、有害程度及周边环境安全分析；</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（四）建筑及场地布置；</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（五）重大危险源分析及检测监控；</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（六）安全设施设计采取的防范措施；</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（七）安全生产管理机构设置或者安全生产管理人员配备要求；</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（八）从业人员安全生产教育和培训要求；</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（九）工艺、技术和设备、设施的先进性和可靠性分析；</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（十）安全设施专项投资概算；</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（十一）安全预评价报告中的安全对策及建议采纳情况；</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（十二）预期效果以及存在的问题与建议；</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（十三）可能出现的事故预防及应急救援措施。</w:t>
      </w:r>
    </w:p>
    <w:p>
      <w:pPr>
        <w:rPr>
          <w:b/>
        </w:rPr>
      </w:pPr>
      <w:r>
        <w:rPr>
          <w:rFonts w:hint="eastAsia"/>
          <w:b/>
        </w:rPr>
        <w:t>十一、申报材料列表</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1.申请材料清单及材料内容真实性承诺书</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2.建设项目审批、核准或者备案的文件（采矿许可证）</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3.其他非煤矿山建设项目安全设施设计审查申请表</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4.设计单位的设计资质证书</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5.建设项目安全设施设计</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6.建设项目安全预评价报告</w:t>
      </w:r>
    </w:p>
    <w:p>
      <w:pPr>
        <w:rPr>
          <w:b/>
        </w:rPr>
      </w:pPr>
      <w:r>
        <w:rPr>
          <w:rFonts w:hint="eastAsia"/>
          <w:b/>
        </w:rPr>
        <w:t>十二、办理地址</w:t>
      </w:r>
    </w:p>
    <w:p>
      <w:pPr>
        <w:rPr>
          <w:rFonts w:hint="eastAsia" w:ascii="PingFangSC-Medium, PingFang SC" w:hAnsi="PingFangSC-Medium, PingFang SC"/>
          <w:color w:val="000000"/>
          <w:szCs w:val="21"/>
        </w:rPr>
      </w:pPr>
      <w:r>
        <w:rPr>
          <w:rFonts w:ascii="PingFangSC-Medium, PingFang SC" w:hAnsi="PingFangSC-Medium, PingFang SC"/>
          <w:color w:val="000000"/>
          <w:szCs w:val="21"/>
        </w:rPr>
        <w:t>平顶山市叶县盐都街道亿联A2行政服务中心号一楼综合窗口室（窗口）</w:t>
      </w:r>
    </w:p>
    <w:p>
      <w:pPr>
        <w:rPr>
          <w:b/>
        </w:rPr>
      </w:pPr>
      <w:r>
        <w:rPr>
          <w:rFonts w:hint="eastAsia"/>
          <w:b/>
        </w:rPr>
        <w:t>十三、交通指引</w:t>
      </w:r>
    </w:p>
    <w:p>
      <w:pPr>
        <w:rPr>
          <w:rFonts w:hint="eastAsia" w:ascii="PingFangSC-Medium, PingFang SC" w:hAnsi="PingFangSC-Medium, PingFang SC"/>
          <w:color w:val="000000"/>
          <w:szCs w:val="21"/>
        </w:rPr>
      </w:pPr>
      <w:r>
        <w:rPr>
          <w:rFonts w:ascii="PingFangSC-Medium, PingFang SC" w:hAnsi="PingFangSC-Medium, PingFang SC"/>
          <w:color w:val="000000"/>
          <w:szCs w:val="21"/>
        </w:rPr>
        <w:t>乘3路车到亿联家具五金城向东200米</w:t>
      </w:r>
    </w:p>
    <w:p>
      <w:pPr>
        <w:rPr>
          <w:b/>
        </w:rPr>
      </w:pPr>
      <w:r>
        <w:rPr>
          <w:rFonts w:hint="eastAsia"/>
          <w:b/>
        </w:rPr>
        <w:t>十四、办理时间</w:t>
      </w:r>
    </w:p>
    <w:p>
      <w:pPr>
        <w:rPr>
          <w:rFonts w:ascii="PingFangSC-Medium, PingFang SC" w:hAnsi="PingFangSC-Medium, PingFang SC"/>
          <w:color w:val="45484B"/>
          <w:szCs w:val="21"/>
        </w:rPr>
      </w:pPr>
      <w:r>
        <w:rPr>
          <w:rFonts w:ascii="PingFangSC-Medium, PingFang SC" w:hAnsi="PingFangSC-Medium, PingFang SC"/>
          <w:color w:val="45484B"/>
          <w:szCs w:val="21"/>
        </w:rPr>
        <w:t>周一至周五，法定节假日除外。</w:t>
      </w:r>
    </w:p>
    <w:p>
      <w:pPr>
        <w:rPr>
          <w:rFonts w:ascii="PingFangSC-Medium, PingFang SC" w:hAnsi="PingFangSC-Medium, PingFang SC"/>
          <w:color w:val="45484B"/>
          <w:szCs w:val="21"/>
        </w:rPr>
      </w:pPr>
      <w:r>
        <w:rPr>
          <w:rFonts w:ascii="PingFangSC-Medium, PingFang SC" w:hAnsi="PingFangSC-Medium, PingFang SC"/>
          <w:color w:val="45484B"/>
          <w:szCs w:val="21"/>
        </w:rPr>
        <w:t>夏季：上午09:00-12:00 下午 13:00-17:00；</w:t>
      </w:r>
    </w:p>
    <w:p>
      <w:pPr>
        <w:rPr>
          <w:rFonts w:hint="eastAsia" w:ascii="PingFangSC-Medium, PingFang SC" w:hAnsi="PingFangSC-Medium, PingFang SC"/>
          <w:color w:val="45484B"/>
          <w:szCs w:val="21"/>
        </w:rPr>
      </w:pPr>
      <w:r>
        <w:rPr>
          <w:rFonts w:ascii="PingFangSC-Medium, PingFang SC" w:hAnsi="PingFangSC-Medium, PingFang SC"/>
          <w:color w:val="45484B"/>
          <w:szCs w:val="21"/>
        </w:rPr>
        <w:t>冬季：上午09:00-12:00 下午 13:00-17:00。</w:t>
      </w:r>
    </w:p>
    <w:p>
      <w:pPr>
        <w:rPr>
          <w:b/>
        </w:rPr>
      </w:pPr>
      <w:r>
        <w:rPr>
          <w:rFonts w:hint="eastAsia"/>
          <w:b/>
        </w:rPr>
        <w:t>十五、咨询方式</w:t>
      </w:r>
    </w:p>
    <w:p>
      <w:pPr>
        <w:rPr>
          <w:rFonts w:hint="eastAsia" w:ascii="PingFangSC-Medium, PingFang SC" w:hAnsi="PingFangSC-Medium, PingFang SC"/>
          <w:color w:val="000000"/>
          <w:szCs w:val="21"/>
        </w:rPr>
      </w:pPr>
      <w:r>
        <w:rPr>
          <w:rFonts w:ascii="PingFangSC-Medium, PingFang SC" w:hAnsi="PingFangSC-Medium, PingFang SC"/>
          <w:color w:val="000000"/>
          <w:szCs w:val="21"/>
        </w:rPr>
        <w:t>固话咨询:0375-6117886</w:t>
      </w:r>
    </w:p>
    <w:p>
      <w:pPr>
        <w:rPr>
          <w:b/>
        </w:rPr>
      </w:pPr>
      <w:r>
        <w:rPr>
          <w:rFonts w:hint="eastAsia"/>
          <w:b/>
        </w:rPr>
        <w:t>十六、监督投诉方式</w:t>
      </w:r>
    </w:p>
    <w:p>
      <w:pPr>
        <w:pStyle w:val="4"/>
        <w:numPr>
          <w:ilvl w:val="0"/>
          <w:numId w:val="0"/>
        </w:numPr>
        <w:ind w:leftChars="0"/>
        <w:rPr>
          <w:rFonts w:hint="eastAsia" w:ascii="PingFangSC-Medium, PingFang SC" w:hAnsi="PingFangSC-Medium, PingFang SC"/>
          <w:color w:val="000000"/>
          <w:szCs w:val="21"/>
        </w:rPr>
      </w:pPr>
      <w:r>
        <w:rPr>
          <w:rFonts w:hint="eastAsia" w:ascii="PingFangSC-Medium, PingFang SC" w:hAnsi="PingFangSC-Medium, PingFang SC"/>
          <w:color w:val="000000"/>
          <w:szCs w:val="21"/>
          <w:lang w:eastAsia="zh-CN"/>
        </w:rPr>
        <w:t>一、</w:t>
      </w:r>
      <w:r>
        <w:rPr>
          <w:rFonts w:ascii="PingFangSC-Medium, PingFang SC" w:hAnsi="PingFangSC-Medium, PingFang SC"/>
          <w:color w:val="000000"/>
          <w:szCs w:val="21"/>
        </w:rPr>
        <w:t>固话投诉:0375-805555</w:t>
      </w:r>
      <w:r>
        <w:rPr>
          <w:rFonts w:hint="eastAsia" w:ascii="PingFangSC-Medium, PingFang SC" w:hAnsi="PingFangSC-Medium, PingFang SC"/>
          <w:color w:val="000000"/>
          <w:szCs w:val="21"/>
        </w:rPr>
        <w:t>2</w:t>
      </w:r>
    </w:p>
    <w:p>
      <w:pPr>
        <w:pStyle w:val="4"/>
        <w:numPr>
          <w:ilvl w:val="0"/>
          <w:numId w:val="0"/>
        </w:numPr>
        <w:ind w:leftChars="0"/>
        <w:rPr>
          <w:rFonts w:ascii="PingFangSC-Medium, PingFang SC" w:hAnsi="PingFangSC-Medium, PingFang SC"/>
          <w:color w:val="000000"/>
          <w:szCs w:val="21"/>
        </w:rPr>
      </w:pPr>
      <w:r>
        <w:rPr>
          <w:rFonts w:hint="eastAsia" w:ascii="PingFangSC-Medium, PingFang SC" w:hAnsi="PingFangSC-Medium, PingFang SC"/>
          <w:color w:val="000000"/>
          <w:szCs w:val="21"/>
          <w:lang w:eastAsia="zh-CN"/>
        </w:rPr>
        <w:t>二、</w:t>
      </w:r>
      <w:r>
        <w:rPr>
          <w:rFonts w:ascii="PingFangSC-Medium, PingFang SC" w:hAnsi="PingFangSC-Medium, PingFang SC"/>
          <w:color w:val="000000"/>
          <w:szCs w:val="21"/>
        </w:rPr>
        <w:t xml:space="preserve">网上投诉地址： </w:t>
      </w:r>
    </w:p>
    <w:p>
      <w:pPr>
        <w:pStyle w:val="4"/>
        <w:numPr>
          <w:ilvl w:val="0"/>
          <w:numId w:val="0"/>
        </w:numPr>
        <w:ind w:leftChars="0"/>
        <w:jc w:val="left"/>
        <w:rPr>
          <w:rFonts w:ascii="PingFangSC-Medium, PingFang SC" w:hAnsi="PingFangSC-Medium, PingFang SC"/>
          <w:color w:val="000000"/>
          <w:szCs w:val="21"/>
        </w:rPr>
      </w:pPr>
      <w:r>
        <w:rPr>
          <w:rFonts w:ascii="PingFangSC-Medium, PingFang SC" w:hAnsi="PingFangSC-Medium, PingFang SC"/>
          <w:color w:val="000000"/>
          <w:szCs w:val="21"/>
        </w:rPr>
        <w:t xml:space="preserve">1、河南省政务服务网上投诉平台: http://was.hnzwfw.gov.cn/evaluation-web/userAuthent/getUserAuthent.do?flag=4 </w:t>
      </w:r>
    </w:p>
    <w:p>
      <w:pPr>
        <w:pStyle w:val="4"/>
        <w:numPr>
          <w:ilvl w:val="0"/>
          <w:numId w:val="0"/>
        </w:numPr>
        <w:ind w:leftChars="0"/>
        <w:rPr>
          <w:rFonts w:ascii="PingFangSC-Medium, PingFang SC" w:hAnsi="PingFangSC-Medium, PingFang SC"/>
          <w:color w:val="000000"/>
          <w:szCs w:val="21"/>
        </w:rPr>
      </w:pPr>
      <w:r>
        <w:rPr>
          <w:rFonts w:ascii="PingFangSC-Medium, PingFang SC" w:hAnsi="PingFangSC-Medium, PingFang SC"/>
          <w:color w:val="000000"/>
          <w:szCs w:val="21"/>
        </w:rPr>
        <w:t>2、河南省信访局网上投诉平台:</w:t>
      </w:r>
    </w:p>
    <w:p>
      <w:pPr>
        <w:pStyle w:val="4"/>
        <w:numPr>
          <w:ilvl w:val="0"/>
          <w:numId w:val="0"/>
        </w:numPr>
        <w:ind w:leftChars="0"/>
        <w:rPr>
          <w:rFonts w:ascii="PingFangSC-Medium, PingFang SC" w:hAnsi="PingFangSC-Medium, PingFang SC"/>
          <w:color w:val="000000"/>
          <w:szCs w:val="21"/>
        </w:rPr>
      </w:pPr>
      <w:r>
        <w:rPr>
          <w:rFonts w:ascii="PingFangSC-Medium, PingFang SC" w:hAnsi="PingFangSC-Medium, PingFang SC"/>
          <w:color w:val="000000"/>
          <w:szCs w:val="21"/>
        </w:rPr>
        <w:t xml:space="preserve">http://wsxfdt.hnxf.gov.cn:8080/zfp/webroot/index.html </w:t>
      </w:r>
    </w:p>
    <w:p>
      <w:pPr>
        <w:pStyle w:val="4"/>
        <w:numPr>
          <w:ilvl w:val="0"/>
          <w:numId w:val="0"/>
        </w:numPr>
        <w:ind w:leftChars="0"/>
        <w:rPr>
          <w:rFonts w:ascii="PingFangSC-Medium, PingFang SC" w:hAnsi="PingFangSC-Medium, PingFang SC"/>
          <w:color w:val="000000"/>
          <w:szCs w:val="21"/>
        </w:rPr>
      </w:pPr>
      <w:r>
        <w:rPr>
          <w:rFonts w:hint="eastAsia" w:ascii="PingFangSC-Medium, PingFang SC" w:hAnsi="PingFangSC-Medium, PingFang SC"/>
          <w:color w:val="000000"/>
          <w:szCs w:val="21"/>
          <w:lang w:val="en-US" w:eastAsia="zh-CN"/>
        </w:rPr>
        <w:t>3、</w:t>
      </w:r>
      <w:r>
        <w:rPr>
          <w:rFonts w:ascii="PingFangSC-Medium, PingFang SC" w:hAnsi="PingFangSC-Medium, PingFang SC"/>
          <w:color w:val="000000"/>
          <w:szCs w:val="21"/>
        </w:rPr>
        <w:t>河南省纪委网上投诉平台:</w:t>
      </w:r>
    </w:p>
    <w:p>
      <w:pPr>
        <w:pStyle w:val="4"/>
        <w:numPr>
          <w:ilvl w:val="0"/>
          <w:numId w:val="0"/>
        </w:numPr>
        <w:ind w:leftChars="0"/>
        <w:rPr>
          <w:rFonts w:hint="eastAsia" w:ascii="PingFangSC-Medium, PingFang SC" w:hAnsi="PingFangSC-Medium, PingFang SC"/>
          <w:color w:val="000000"/>
          <w:szCs w:val="21"/>
        </w:rPr>
      </w:pPr>
      <w:r>
        <w:rPr>
          <w:rFonts w:ascii="PingFangSC-Medium, PingFang SC" w:hAnsi="PingFangSC-Medium, PingFang SC"/>
          <w:color w:val="000000"/>
          <w:szCs w:val="21"/>
        </w:rPr>
        <w:t>http://henan.12388.gov.cn/</w:t>
      </w:r>
    </w:p>
    <w:p>
      <w:pPr>
        <w:rPr>
          <w:b/>
        </w:rPr>
      </w:pPr>
      <w:r>
        <w:rPr>
          <w:rFonts w:hint="eastAsia"/>
          <w:b/>
        </w:rPr>
        <w:t>十七、收费标准及依据</w:t>
      </w:r>
    </w:p>
    <w:p>
      <w:pPr>
        <w:rPr>
          <w:rFonts w:hint="eastAsia"/>
        </w:rPr>
      </w:pPr>
      <w:r>
        <w:rPr>
          <w:rFonts w:hint="eastAsia"/>
        </w:rPr>
        <w:t>不涉及收费</w:t>
      </w: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jc w:val="center"/>
        <w:rPr>
          <w:rFonts w:hint="eastAsia" w:asciiTheme="minorEastAsia" w:hAnsiTheme="minorEastAsia" w:eastAsiaTheme="minorEastAsia" w:cstheme="minorEastAsia"/>
          <w:b/>
          <w:bCs/>
          <w:sz w:val="24"/>
          <w:szCs w:val="24"/>
        </w:rPr>
      </w:pPr>
      <w:r>
        <w:rPr>
          <w:rFonts w:hint="eastAsia" w:asciiTheme="majorEastAsia" w:hAnsiTheme="majorEastAsia" w:eastAsiaTheme="majorEastAsia" w:cstheme="majorEastAsia"/>
          <w:b/>
          <w:bCs/>
          <w:i w:val="0"/>
          <w:iCs w:val="0"/>
          <w:caps w:val="0"/>
          <w:color w:val="000000"/>
          <w:spacing w:val="0"/>
          <w:sz w:val="24"/>
          <w:szCs w:val="24"/>
        </w:rPr>
        <w:t>储存烟花爆竹建设项目安全设施设计审查</w:t>
      </w:r>
      <w:r>
        <w:rPr>
          <w:rFonts w:hint="eastAsia" w:asciiTheme="minorEastAsia" w:hAnsiTheme="minorEastAsia" w:eastAsiaTheme="minorEastAsia" w:cstheme="minorEastAsia"/>
          <w:b/>
          <w:bCs/>
          <w:sz w:val="24"/>
          <w:szCs w:val="24"/>
        </w:rPr>
        <w:t>服务指南</w:t>
      </w:r>
    </w:p>
    <w:p>
      <w:pPr>
        <w:bidi w:val="0"/>
        <w:rPr>
          <w:rFonts w:hint="eastAsia" w:asciiTheme="minorHAnsi" w:hAnsiTheme="minorHAnsi" w:eastAsiaTheme="minorEastAsia" w:cstheme="minorBidi"/>
          <w:kern w:val="2"/>
          <w:sz w:val="21"/>
          <w:szCs w:val="22"/>
          <w:lang w:val="en-US" w:eastAsia="zh-CN" w:bidi="ar-SA"/>
        </w:rPr>
      </w:pPr>
    </w:p>
    <w:p>
      <w:pPr>
        <w:rPr>
          <w:rFonts w:hint="eastAsia" w:asciiTheme="minorEastAsia" w:hAnsiTheme="minorEastAsia" w:eastAsiaTheme="minorEastAsia" w:cstheme="minorEastAsia"/>
          <w:color w:val="000000"/>
          <w:szCs w:val="21"/>
          <w:lang w:val="en-US" w:eastAsia="zh-CN"/>
        </w:rPr>
      </w:pPr>
      <w:r>
        <w:rPr>
          <w:rFonts w:hint="eastAsia"/>
          <w:b/>
        </w:rPr>
        <w:t>一、事项名称</w:t>
      </w:r>
    </w:p>
    <w:p>
      <w:pPr>
        <w:rPr>
          <w:rFonts w:hint="eastAsia" w:asciiTheme="minorEastAsia" w:hAnsiTheme="minorEastAsia" w:eastAsiaTheme="minorEastAsia" w:cstheme="minorEastAsia"/>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rPr>
        <w:t>储存烟花爆竹建设项目安全设施设计审查</w:t>
      </w:r>
    </w:p>
    <w:p>
      <w:pPr>
        <w:rPr>
          <w:b/>
        </w:rPr>
      </w:pPr>
      <w:r>
        <w:rPr>
          <w:rFonts w:hint="eastAsia"/>
          <w:b/>
        </w:rPr>
        <w:t>二、事项类型</w:t>
      </w:r>
    </w:p>
    <w:p>
      <w:pP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行政许可</w:t>
      </w:r>
    </w:p>
    <w:p>
      <w:pPr>
        <w:rPr>
          <w:b/>
        </w:rPr>
      </w:pPr>
      <w:r>
        <w:rPr>
          <w:rFonts w:hint="eastAsia"/>
          <w:b/>
        </w:rPr>
        <w:t>三、事项编码</w:t>
      </w:r>
    </w:p>
    <w:p>
      <w:pPr>
        <w:rPr>
          <w:rFonts w:hint="eastAsia" w:asciiTheme="minorEastAsia" w:hAnsiTheme="minorEastAsia" w:eastAsiaTheme="minorEastAsia" w:cstheme="minorEastAsia"/>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rPr>
        <w:t>1241042277085010804000125037013</w:t>
      </w:r>
    </w:p>
    <w:p>
      <w:pPr>
        <w:rPr>
          <w:b/>
        </w:rPr>
      </w:pPr>
      <w:r>
        <w:rPr>
          <w:rFonts w:hint="eastAsia"/>
          <w:b/>
        </w:rPr>
        <w:t>四、受理机构</w:t>
      </w:r>
    </w:p>
    <w:p>
      <w:pP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叶县应急管理局</w:t>
      </w:r>
    </w:p>
    <w:p>
      <w:pPr>
        <w:rPr>
          <w:b/>
        </w:rPr>
      </w:pPr>
      <w:r>
        <w:rPr>
          <w:rFonts w:hint="eastAsia"/>
          <w:b/>
        </w:rPr>
        <w:t>五、办件类型</w:t>
      </w:r>
    </w:p>
    <w:p>
      <w:pP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即办件</w:t>
      </w:r>
    </w:p>
    <w:p>
      <w:pPr>
        <w:rPr>
          <w:b/>
        </w:rPr>
      </w:pPr>
      <w:r>
        <w:rPr>
          <w:rFonts w:hint="eastAsia"/>
          <w:b/>
        </w:rPr>
        <w:t>六、法定办结时限</w:t>
      </w:r>
    </w:p>
    <w:p>
      <w:pPr>
        <w:rPr>
          <w:rFonts w:hint="eastAsia" w:asciiTheme="minorEastAsia" w:hAnsiTheme="minorEastAsia" w:eastAsiaTheme="minorEastAsia" w:cstheme="minorEastAsia"/>
          <w:color w:val="000000"/>
          <w:szCs w:val="21"/>
        </w:rPr>
      </w:pPr>
      <w:r>
        <w:rPr>
          <w:rFonts w:hint="eastAsia" w:asciiTheme="minorEastAsia" w:hAnsiTheme="minorEastAsia" w:cstheme="minorEastAsia"/>
          <w:color w:val="000000"/>
          <w:szCs w:val="21"/>
          <w:lang w:val="en-US" w:eastAsia="zh-CN"/>
        </w:rPr>
        <w:t>20</w:t>
      </w:r>
      <w:r>
        <w:rPr>
          <w:rFonts w:hint="eastAsia" w:asciiTheme="minorEastAsia" w:hAnsiTheme="minorEastAsia" w:eastAsiaTheme="minorEastAsia" w:cstheme="minorEastAsia"/>
          <w:color w:val="000000"/>
          <w:szCs w:val="21"/>
        </w:rPr>
        <w:t>个工作日</w:t>
      </w:r>
    </w:p>
    <w:p>
      <w:pPr>
        <w:rPr>
          <w:b/>
        </w:rPr>
      </w:pPr>
      <w:r>
        <w:rPr>
          <w:rFonts w:hint="eastAsia"/>
          <w:b/>
        </w:rPr>
        <w:t>七、承诺办结时限</w:t>
      </w:r>
    </w:p>
    <w:p>
      <w:pP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1个工作日</w:t>
      </w:r>
    </w:p>
    <w:p>
      <w:pPr>
        <w:rPr>
          <w:b/>
        </w:rPr>
      </w:pPr>
      <w:r>
        <w:rPr>
          <w:rFonts w:hint="eastAsia"/>
          <w:b/>
        </w:rPr>
        <w:t>八、设定依据</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《建设项目安全设施“三同时”监督管理办法》（原国家安全监管总局36号令） 第十二条 本办法第七条第一项、第二项、第三项、第四项规定的建设项目安全设施设计完成后，生产经营单位应当按照本办法第五条的规定向安全生产监督管理部门提出审查申请，并提交下列文件资料：</w:t>
      </w:r>
    </w:p>
    <w:p>
      <w:pPr>
        <w:numPr>
          <w:ilvl w:val="0"/>
          <w:numId w:val="2"/>
        </w:num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建设项目审批、核准或者备案的文件；</w:t>
      </w:r>
    </w:p>
    <w:p>
      <w:pPr>
        <w:numPr>
          <w:ilvl w:val="0"/>
          <w:numId w:val="2"/>
        </w:numPr>
        <w:ind w:left="0" w:leftChars="0" w:firstLine="0" w:firstLineChars="0"/>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建设项目安全设施设计审查申请；</w:t>
      </w:r>
    </w:p>
    <w:p>
      <w:pPr>
        <w:numPr>
          <w:ilvl w:val="0"/>
          <w:numId w:val="2"/>
        </w:numPr>
        <w:ind w:left="0" w:leftChars="0" w:firstLine="0" w:firstLineChars="0"/>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设计单位的设计资质证明文件；</w:t>
      </w:r>
    </w:p>
    <w:p>
      <w:pPr>
        <w:numPr>
          <w:ilvl w:val="0"/>
          <w:numId w:val="2"/>
        </w:numPr>
        <w:ind w:left="0" w:leftChars="0" w:firstLine="0" w:firstLineChars="0"/>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建设项目安全设施设计；</w:t>
      </w:r>
    </w:p>
    <w:p>
      <w:pPr>
        <w:numPr>
          <w:ilvl w:val="0"/>
          <w:numId w:val="2"/>
        </w:numPr>
        <w:ind w:left="0" w:leftChars="0" w:firstLine="0" w:firstLineChars="0"/>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建设项目安全预评价报告及相关文件资料；</w:t>
      </w:r>
    </w:p>
    <w:p>
      <w:pPr>
        <w:numPr>
          <w:ilvl w:val="0"/>
          <w:numId w:val="2"/>
        </w:numPr>
        <w:ind w:left="0" w:leftChars="0" w:firstLine="0" w:firstLineChars="0"/>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法律、行政法规、规章规定的其他文件资料。</w:t>
      </w:r>
    </w:p>
    <w:p>
      <w:pPr>
        <w:numPr>
          <w:ilvl w:val="0"/>
          <w:numId w:val="0"/>
        </w:numPr>
        <w:ind w:leftChars="0"/>
        <w:rPr>
          <w:b/>
        </w:rPr>
      </w:pPr>
      <w:r>
        <w:rPr>
          <w:rFonts w:hint="eastAsia"/>
          <w:b/>
        </w:rPr>
        <w:t>九、面向用户对象</w:t>
      </w:r>
    </w:p>
    <w:p>
      <w:pPr>
        <w:rPr>
          <w:rFonts w:hint="eastAsia" w:asciiTheme="minorEastAsia" w:hAnsiTheme="minorEastAsia" w:eastAsiaTheme="minorEastAsia" w:cstheme="minorEastAsia"/>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rPr>
        <w:t>企业法人、事业法人、社会组织法人</w:t>
      </w:r>
    </w:p>
    <w:p>
      <w:pPr>
        <w:rPr>
          <w:b/>
        </w:rPr>
      </w:pPr>
      <w:r>
        <w:rPr>
          <w:rFonts w:hint="eastAsia"/>
          <w:b/>
        </w:rPr>
        <w:t>十、受理条件</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生产经营单位在建设项目初步设计时，应当委托有相应资质的初步设计单位对建设项目安全设施同时进行设计，编制安全设施设计。</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安全设施设计必须符合有关法律、法规、规章和国家标准或者行业标准、技术规范的规定，并尽可能采用先进适用的工艺、技术和可靠的设备、设施。本办法第七条规定的建设项目安全设施设计还应当充分考虑建设项目安全预评价报告提出的安全对策措施。</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安全设施设计单位、设计人应当对其编制的设计文件负责。</w:t>
      </w:r>
    </w:p>
    <w:p>
      <w:pPr>
        <w:rPr>
          <w:b/>
        </w:rPr>
      </w:pPr>
      <w:r>
        <w:rPr>
          <w:rFonts w:hint="eastAsia"/>
          <w:b/>
        </w:rPr>
        <w:t>十一、申报材料列表</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1.申请材料清单及材料内容真实性承诺书</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2.建设项目审批、核准或者备案的文件</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3.烟花爆竹建设项目安全设施设计审查申请书</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4.设计单位的设计资质材料文件</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5.建设项目安全设施设计专篇</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6.建设项目安全预评价报告</w:t>
      </w:r>
    </w:p>
    <w:p>
      <w:pPr>
        <w:rPr>
          <w:b/>
        </w:rPr>
      </w:pPr>
      <w:r>
        <w:rPr>
          <w:rFonts w:hint="eastAsia"/>
          <w:b/>
        </w:rPr>
        <w:t>十二、办理地址</w:t>
      </w:r>
    </w:p>
    <w:p>
      <w:pPr>
        <w:rPr>
          <w:rFonts w:hint="eastAsia" w:ascii="PingFangSC-Medium, PingFang SC" w:hAnsi="PingFangSC-Medium, PingFang SC"/>
          <w:color w:val="000000"/>
          <w:szCs w:val="21"/>
        </w:rPr>
      </w:pPr>
      <w:r>
        <w:rPr>
          <w:rFonts w:ascii="PingFangSC-Medium, PingFang SC" w:hAnsi="PingFangSC-Medium, PingFang SC"/>
          <w:color w:val="000000"/>
          <w:szCs w:val="21"/>
        </w:rPr>
        <w:t>平顶山市叶县盐都街道亿联A2行政服务中心号一楼综合窗口室（窗口）</w:t>
      </w:r>
    </w:p>
    <w:p>
      <w:pPr>
        <w:rPr>
          <w:b/>
        </w:rPr>
      </w:pPr>
      <w:r>
        <w:rPr>
          <w:rFonts w:hint="eastAsia"/>
          <w:b/>
        </w:rPr>
        <w:t>十三、交通指引</w:t>
      </w:r>
    </w:p>
    <w:p>
      <w:pPr>
        <w:rPr>
          <w:rFonts w:hint="eastAsia" w:ascii="PingFangSC-Medium, PingFang SC" w:hAnsi="PingFangSC-Medium, PingFang SC"/>
          <w:color w:val="000000"/>
          <w:szCs w:val="21"/>
        </w:rPr>
      </w:pPr>
      <w:r>
        <w:rPr>
          <w:rFonts w:ascii="PingFangSC-Medium, PingFang SC" w:hAnsi="PingFangSC-Medium, PingFang SC"/>
          <w:color w:val="000000"/>
          <w:szCs w:val="21"/>
        </w:rPr>
        <w:t>乘3路车到亿联家具五金城向东200米</w:t>
      </w:r>
    </w:p>
    <w:p>
      <w:pPr>
        <w:rPr>
          <w:b/>
        </w:rPr>
      </w:pPr>
      <w:r>
        <w:rPr>
          <w:rFonts w:hint="eastAsia"/>
          <w:b/>
        </w:rPr>
        <w:t>十四、办理时间</w:t>
      </w:r>
    </w:p>
    <w:p>
      <w:pPr>
        <w:rPr>
          <w:rFonts w:ascii="PingFangSC-Medium, PingFang SC" w:hAnsi="PingFangSC-Medium, PingFang SC"/>
          <w:color w:val="45484B"/>
          <w:szCs w:val="21"/>
        </w:rPr>
      </w:pPr>
      <w:r>
        <w:rPr>
          <w:rFonts w:ascii="PingFangSC-Medium, PingFang SC" w:hAnsi="PingFangSC-Medium, PingFang SC"/>
          <w:color w:val="45484B"/>
          <w:szCs w:val="21"/>
        </w:rPr>
        <w:t>周一至周五，法定节假日除外。</w:t>
      </w:r>
    </w:p>
    <w:p>
      <w:pPr>
        <w:rPr>
          <w:rFonts w:ascii="PingFangSC-Medium, PingFang SC" w:hAnsi="PingFangSC-Medium, PingFang SC"/>
          <w:color w:val="45484B"/>
          <w:szCs w:val="21"/>
        </w:rPr>
      </w:pPr>
      <w:r>
        <w:rPr>
          <w:rFonts w:ascii="PingFangSC-Medium, PingFang SC" w:hAnsi="PingFangSC-Medium, PingFang SC"/>
          <w:color w:val="45484B"/>
          <w:szCs w:val="21"/>
        </w:rPr>
        <w:t>夏季：上午09:00-12:00 下午 13:00-17:00；</w:t>
      </w:r>
    </w:p>
    <w:p>
      <w:pPr>
        <w:rPr>
          <w:rFonts w:hint="eastAsia" w:ascii="PingFangSC-Medium, PingFang SC" w:hAnsi="PingFangSC-Medium, PingFang SC"/>
          <w:color w:val="45484B"/>
          <w:szCs w:val="21"/>
        </w:rPr>
      </w:pPr>
      <w:r>
        <w:rPr>
          <w:rFonts w:ascii="PingFangSC-Medium, PingFang SC" w:hAnsi="PingFangSC-Medium, PingFang SC"/>
          <w:color w:val="45484B"/>
          <w:szCs w:val="21"/>
        </w:rPr>
        <w:t>冬季：上午09:00-12:00 下午 13:00-17:00。</w:t>
      </w:r>
    </w:p>
    <w:p>
      <w:pPr>
        <w:rPr>
          <w:b/>
        </w:rPr>
      </w:pPr>
      <w:r>
        <w:rPr>
          <w:rFonts w:hint="eastAsia"/>
          <w:b/>
        </w:rPr>
        <w:t>十五、咨询方式</w:t>
      </w:r>
    </w:p>
    <w:p>
      <w:pPr>
        <w:rPr>
          <w:rFonts w:hint="eastAsia" w:ascii="PingFangSC-Medium, PingFang SC" w:hAnsi="PingFangSC-Medium, PingFang SC"/>
          <w:color w:val="000000"/>
          <w:szCs w:val="21"/>
        </w:rPr>
      </w:pPr>
      <w:r>
        <w:rPr>
          <w:rFonts w:ascii="PingFangSC-Medium, PingFang SC" w:hAnsi="PingFangSC-Medium, PingFang SC"/>
          <w:color w:val="000000"/>
          <w:szCs w:val="21"/>
        </w:rPr>
        <w:t>固话咨询:0375-6117886</w:t>
      </w:r>
    </w:p>
    <w:p>
      <w:pPr>
        <w:rPr>
          <w:b/>
        </w:rPr>
      </w:pPr>
      <w:r>
        <w:rPr>
          <w:rFonts w:hint="eastAsia"/>
          <w:b/>
        </w:rPr>
        <w:t>十六、监督投诉方式</w:t>
      </w:r>
    </w:p>
    <w:p>
      <w:pPr>
        <w:pStyle w:val="4"/>
        <w:numPr>
          <w:ilvl w:val="0"/>
          <w:numId w:val="0"/>
        </w:numPr>
        <w:ind w:leftChars="0"/>
        <w:rPr>
          <w:rFonts w:hint="eastAsia" w:ascii="PingFangSC-Medium, PingFang SC" w:hAnsi="PingFangSC-Medium, PingFang SC"/>
          <w:color w:val="000000"/>
          <w:szCs w:val="21"/>
        </w:rPr>
      </w:pPr>
      <w:r>
        <w:rPr>
          <w:rFonts w:hint="eastAsia" w:ascii="PingFangSC-Medium, PingFang SC" w:hAnsi="PingFangSC-Medium, PingFang SC"/>
          <w:color w:val="000000"/>
          <w:szCs w:val="21"/>
          <w:lang w:eastAsia="zh-CN"/>
        </w:rPr>
        <w:t>一、</w:t>
      </w:r>
      <w:r>
        <w:rPr>
          <w:rFonts w:ascii="PingFangSC-Medium, PingFang SC" w:hAnsi="PingFangSC-Medium, PingFang SC"/>
          <w:color w:val="000000"/>
          <w:szCs w:val="21"/>
        </w:rPr>
        <w:t>固话投诉:0375-805555</w:t>
      </w:r>
      <w:r>
        <w:rPr>
          <w:rFonts w:hint="eastAsia" w:ascii="PingFangSC-Medium, PingFang SC" w:hAnsi="PingFangSC-Medium, PingFang SC"/>
          <w:color w:val="000000"/>
          <w:szCs w:val="21"/>
        </w:rPr>
        <w:t>2</w:t>
      </w:r>
    </w:p>
    <w:p>
      <w:pPr>
        <w:pStyle w:val="4"/>
        <w:numPr>
          <w:ilvl w:val="0"/>
          <w:numId w:val="0"/>
        </w:numPr>
        <w:ind w:leftChars="0"/>
        <w:rPr>
          <w:rFonts w:ascii="PingFangSC-Medium, PingFang SC" w:hAnsi="PingFangSC-Medium, PingFang SC"/>
          <w:color w:val="000000"/>
          <w:szCs w:val="21"/>
        </w:rPr>
      </w:pPr>
      <w:r>
        <w:rPr>
          <w:rFonts w:hint="eastAsia" w:ascii="PingFangSC-Medium, PingFang SC" w:hAnsi="PingFangSC-Medium, PingFang SC"/>
          <w:color w:val="000000"/>
          <w:szCs w:val="21"/>
          <w:lang w:eastAsia="zh-CN"/>
        </w:rPr>
        <w:t>二、</w:t>
      </w:r>
      <w:r>
        <w:rPr>
          <w:rFonts w:ascii="PingFangSC-Medium, PingFang SC" w:hAnsi="PingFangSC-Medium, PingFang SC"/>
          <w:color w:val="000000"/>
          <w:szCs w:val="21"/>
        </w:rPr>
        <w:t xml:space="preserve">网上投诉地址： </w:t>
      </w:r>
    </w:p>
    <w:p>
      <w:pPr>
        <w:pStyle w:val="4"/>
        <w:numPr>
          <w:ilvl w:val="0"/>
          <w:numId w:val="0"/>
        </w:numPr>
        <w:ind w:leftChars="0"/>
        <w:jc w:val="left"/>
        <w:rPr>
          <w:rFonts w:ascii="PingFangSC-Medium, PingFang SC" w:hAnsi="PingFangSC-Medium, PingFang SC"/>
          <w:color w:val="000000"/>
          <w:szCs w:val="21"/>
        </w:rPr>
      </w:pPr>
      <w:r>
        <w:rPr>
          <w:rFonts w:ascii="PingFangSC-Medium, PingFang SC" w:hAnsi="PingFangSC-Medium, PingFang SC"/>
          <w:color w:val="000000"/>
          <w:szCs w:val="21"/>
        </w:rPr>
        <w:t xml:space="preserve">1、河南省政务服务网上投诉平台: http://was.hnzwfw.gov.cn/evaluation-web/userAuthent/getUserAuthent.do?flag=4 </w:t>
      </w:r>
    </w:p>
    <w:p>
      <w:pPr>
        <w:pStyle w:val="4"/>
        <w:numPr>
          <w:ilvl w:val="0"/>
          <w:numId w:val="0"/>
        </w:numPr>
        <w:ind w:leftChars="0"/>
        <w:rPr>
          <w:rFonts w:ascii="PingFangSC-Medium, PingFang SC" w:hAnsi="PingFangSC-Medium, PingFang SC"/>
          <w:color w:val="000000"/>
          <w:szCs w:val="21"/>
        </w:rPr>
      </w:pPr>
      <w:r>
        <w:rPr>
          <w:rFonts w:ascii="PingFangSC-Medium, PingFang SC" w:hAnsi="PingFangSC-Medium, PingFang SC"/>
          <w:color w:val="000000"/>
          <w:szCs w:val="21"/>
        </w:rPr>
        <w:t>2、河南省信访局网上投诉平台:</w:t>
      </w:r>
    </w:p>
    <w:p>
      <w:pPr>
        <w:pStyle w:val="4"/>
        <w:numPr>
          <w:ilvl w:val="0"/>
          <w:numId w:val="0"/>
        </w:numPr>
        <w:ind w:leftChars="0"/>
        <w:rPr>
          <w:rFonts w:ascii="PingFangSC-Medium, PingFang SC" w:hAnsi="PingFangSC-Medium, PingFang SC"/>
          <w:color w:val="000000"/>
          <w:szCs w:val="21"/>
        </w:rPr>
      </w:pPr>
      <w:r>
        <w:rPr>
          <w:rFonts w:ascii="PingFangSC-Medium, PingFang SC" w:hAnsi="PingFangSC-Medium, PingFang SC"/>
          <w:color w:val="000000"/>
          <w:szCs w:val="21"/>
        </w:rPr>
        <w:t xml:space="preserve">http://wsxfdt.hnxf.gov.cn:8080/zfp/webroot/index.html </w:t>
      </w:r>
    </w:p>
    <w:p>
      <w:pPr>
        <w:pStyle w:val="4"/>
        <w:numPr>
          <w:ilvl w:val="0"/>
          <w:numId w:val="0"/>
        </w:numPr>
        <w:ind w:leftChars="0"/>
        <w:rPr>
          <w:rFonts w:ascii="PingFangSC-Medium, PingFang SC" w:hAnsi="PingFangSC-Medium, PingFang SC"/>
          <w:color w:val="000000"/>
          <w:szCs w:val="21"/>
        </w:rPr>
      </w:pPr>
      <w:r>
        <w:rPr>
          <w:rFonts w:hint="eastAsia" w:ascii="PingFangSC-Medium, PingFang SC" w:hAnsi="PingFangSC-Medium, PingFang SC"/>
          <w:color w:val="000000"/>
          <w:szCs w:val="21"/>
          <w:lang w:val="en-US" w:eastAsia="zh-CN"/>
        </w:rPr>
        <w:t>3、</w:t>
      </w:r>
      <w:r>
        <w:rPr>
          <w:rFonts w:ascii="PingFangSC-Medium, PingFang SC" w:hAnsi="PingFangSC-Medium, PingFang SC"/>
          <w:color w:val="000000"/>
          <w:szCs w:val="21"/>
        </w:rPr>
        <w:t>河南省纪委网上投诉平台:</w:t>
      </w:r>
    </w:p>
    <w:p>
      <w:pPr>
        <w:pStyle w:val="4"/>
        <w:numPr>
          <w:ilvl w:val="0"/>
          <w:numId w:val="0"/>
        </w:numPr>
        <w:ind w:leftChars="0"/>
        <w:rPr>
          <w:rFonts w:hint="eastAsia" w:ascii="PingFangSC-Medium, PingFang SC" w:hAnsi="PingFangSC-Medium, PingFang SC"/>
          <w:color w:val="000000"/>
          <w:szCs w:val="21"/>
        </w:rPr>
      </w:pPr>
      <w:r>
        <w:rPr>
          <w:rFonts w:ascii="PingFangSC-Medium, PingFang SC" w:hAnsi="PingFangSC-Medium, PingFang SC"/>
          <w:color w:val="000000"/>
          <w:szCs w:val="21"/>
        </w:rPr>
        <w:t>http://henan.12388.gov.cn/</w:t>
      </w:r>
    </w:p>
    <w:p>
      <w:pPr>
        <w:rPr>
          <w:b/>
        </w:rPr>
      </w:pPr>
      <w:r>
        <w:rPr>
          <w:rFonts w:hint="eastAsia"/>
          <w:b/>
        </w:rPr>
        <w:t>十七、收费标准及依据</w:t>
      </w:r>
    </w:p>
    <w:p>
      <w:pPr>
        <w:rPr>
          <w:rFonts w:hint="eastAsia"/>
        </w:rPr>
      </w:pPr>
      <w:r>
        <w:rPr>
          <w:rFonts w:hint="eastAsia"/>
        </w:rPr>
        <w:t>不涉及收费</w:t>
      </w: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jc w:val="center"/>
        <w:rPr>
          <w:rFonts w:hint="eastAsia" w:asciiTheme="minorEastAsia" w:hAnsiTheme="minorEastAsia" w:eastAsiaTheme="minorEastAsia" w:cstheme="minorEastAsia"/>
          <w:b/>
          <w:bCs/>
          <w:sz w:val="24"/>
          <w:szCs w:val="24"/>
        </w:rPr>
      </w:pPr>
      <w:r>
        <w:rPr>
          <w:rFonts w:hint="eastAsia" w:asciiTheme="majorEastAsia" w:hAnsiTheme="majorEastAsia" w:eastAsiaTheme="majorEastAsia" w:cstheme="majorEastAsia"/>
          <w:b/>
          <w:bCs/>
          <w:i w:val="0"/>
          <w:iCs w:val="0"/>
          <w:caps w:val="0"/>
          <w:color w:val="000000"/>
          <w:spacing w:val="0"/>
          <w:sz w:val="24"/>
          <w:szCs w:val="24"/>
        </w:rPr>
        <w:t>危险化学品经营许可证变更（变更企业名称）</w:t>
      </w:r>
      <w:r>
        <w:rPr>
          <w:rFonts w:hint="eastAsia" w:asciiTheme="minorEastAsia" w:hAnsiTheme="minorEastAsia" w:eastAsiaTheme="minorEastAsia" w:cstheme="minorEastAsia"/>
          <w:b/>
          <w:bCs/>
          <w:sz w:val="24"/>
          <w:szCs w:val="24"/>
        </w:rPr>
        <w:t>服务指南</w:t>
      </w:r>
    </w:p>
    <w:p>
      <w:pPr>
        <w:bidi w:val="0"/>
        <w:rPr>
          <w:rFonts w:hint="eastAsia" w:asciiTheme="minorHAnsi" w:hAnsiTheme="minorHAnsi" w:eastAsiaTheme="minorEastAsia" w:cstheme="minorBidi"/>
          <w:kern w:val="2"/>
          <w:sz w:val="21"/>
          <w:szCs w:val="22"/>
          <w:lang w:val="en-US" w:eastAsia="zh-CN" w:bidi="ar-SA"/>
        </w:rPr>
      </w:pPr>
    </w:p>
    <w:p>
      <w:pPr>
        <w:rPr>
          <w:rFonts w:hint="eastAsia" w:asciiTheme="minorEastAsia" w:hAnsiTheme="minorEastAsia" w:eastAsiaTheme="minorEastAsia" w:cstheme="minorEastAsia"/>
          <w:color w:val="000000"/>
          <w:szCs w:val="21"/>
          <w:lang w:val="en-US" w:eastAsia="zh-CN"/>
        </w:rPr>
      </w:pPr>
      <w:r>
        <w:rPr>
          <w:rFonts w:hint="eastAsia"/>
          <w:b/>
        </w:rPr>
        <w:t>一、事项名称</w:t>
      </w:r>
    </w:p>
    <w:p>
      <w:pPr>
        <w:rPr>
          <w:rFonts w:hint="eastAsia" w:asciiTheme="minorEastAsia" w:hAnsiTheme="minorEastAsia" w:eastAsiaTheme="minorEastAsia" w:cstheme="minorEastAsia"/>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rPr>
        <w:t>危险化学品经营许可证变更（变更企业名称）</w:t>
      </w:r>
    </w:p>
    <w:p>
      <w:pPr>
        <w:rPr>
          <w:b/>
        </w:rPr>
      </w:pPr>
      <w:r>
        <w:rPr>
          <w:rFonts w:hint="eastAsia"/>
          <w:b/>
        </w:rPr>
        <w:t>二、事项类型</w:t>
      </w:r>
    </w:p>
    <w:p>
      <w:pP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行政许可</w:t>
      </w:r>
    </w:p>
    <w:p>
      <w:pPr>
        <w:rPr>
          <w:b/>
        </w:rPr>
      </w:pPr>
      <w:r>
        <w:rPr>
          <w:rFonts w:hint="eastAsia"/>
          <w:b/>
        </w:rPr>
        <w:t>三、事项编码</w:t>
      </w:r>
    </w:p>
    <w:p>
      <w:pPr>
        <w:rPr>
          <w:rFonts w:hint="eastAsia" w:asciiTheme="minorEastAsia" w:hAnsiTheme="minorEastAsia" w:eastAsiaTheme="minorEastAsia" w:cstheme="minorEastAsia"/>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rPr>
        <w:t>1241042277085010804000125045000</w:t>
      </w:r>
    </w:p>
    <w:p>
      <w:pPr>
        <w:rPr>
          <w:b/>
        </w:rPr>
      </w:pPr>
      <w:r>
        <w:rPr>
          <w:rFonts w:hint="eastAsia"/>
          <w:b/>
        </w:rPr>
        <w:t>四、受理机构</w:t>
      </w:r>
    </w:p>
    <w:p>
      <w:pP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叶县应急管理局</w:t>
      </w:r>
    </w:p>
    <w:p>
      <w:pPr>
        <w:rPr>
          <w:b/>
        </w:rPr>
      </w:pPr>
      <w:r>
        <w:rPr>
          <w:rFonts w:hint="eastAsia"/>
          <w:b/>
        </w:rPr>
        <w:t>五、办件类型</w:t>
      </w:r>
    </w:p>
    <w:p>
      <w:pP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即办件</w:t>
      </w:r>
    </w:p>
    <w:p>
      <w:pPr>
        <w:rPr>
          <w:b/>
        </w:rPr>
      </w:pPr>
      <w:r>
        <w:rPr>
          <w:rFonts w:hint="eastAsia"/>
          <w:b/>
        </w:rPr>
        <w:t>六、法定办结时限</w:t>
      </w:r>
    </w:p>
    <w:p>
      <w:pPr>
        <w:rPr>
          <w:rFonts w:hint="eastAsia" w:asciiTheme="minorEastAsia" w:hAnsiTheme="minorEastAsia" w:eastAsiaTheme="minorEastAsia" w:cstheme="minorEastAsia"/>
          <w:color w:val="000000"/>
          <w:szCs w:val="21"/>
        </w:rPr>
      </w:pPr>
      <w:r>
        <w:rPr>
          <w:rFonts w:hint="eastAsia" w:asciiTheme="minorEastAsia" w:hAnsiTheme="minorEastAsia" w:cstheme="minorEastAsia"/>
          <w:color w:val="000000"/>
          <w:szCs w:val="21"/>
          <w:lang w:val="en-US" w:eastAsia="zh-CN"/>
        </w:rPr>
        <w:t>10</w:t>
      </w:r>
      <w:r>
        <w:rPr>
          <w:rFonts w:hint="eastAsia" w:asciiTheme="minorEastAsia" w:hAnsiTheme="minorEastAsia" w:eastAsiaTheme="minorEastAsia" w:cstheme="minorEastAsia"/>
          <w:color w:val="000000"/>
          <w:szCs w:val="21"/>
        </w:rPr>
        <w:t>个工作日</w:t>
      </w:r>
    </w:p>
    <w:p>
      <w:pPr>
        <w:rPr>
          <w:b/>
        </w:rPr>
      </w:pPr>
      <w:r>
        <w:rPr>
          <w:rFonts w:hint="eastAsia"/>
          <w:b/>
        </w:rPr>
        <w:t>七、承诺办结时限</w:t>
      </w:r>
    </w:p>
    <w:p>
      <w:pP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1个工作日</w:t>
      </w:r>
    </w:p>
    <w:p>
      <w:pPr>
        <w:rPr>
          <w:b/>
        </w:rPr>
      </w:pPr>
      <w:r>
        <w:rPr>
          <w:rFonts w:hint="eastAsia"/>
          <w:b/>
        </w:rPr>
        <w:t>八、设定依据</w:t>
      </w:r>
    </w:p>
    <w:p>
      <w:pPr>
        <w:numPr>
          <w:ilvl w:val="0"/>
          <w:numId w:val="0"/>
        </w:numPr>
        <w:ind w:leftChars="0"/>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《危险化学品经营许可证管理办法》第十四条 已经取得经营许可证的企业变更企业名称、主要负责人、注册地址或者危险化学品储存设施及其监控措施的，应当自变更之日起20个工作日内，向本办法第五条规定的发证机关提出书面变更申请，并提交下列文件、资料：</w:t>
      </w:r>
    </w:p>
    <w:p>
      <w:pPr>
        <w:numPr>
          <w:ilvl w:val="0"/>
          <w:numId w:val="0"/>
        </w:numPr>
        <w:ind w:leftChars="0"/>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（一）经营许可证变更申请书；</w:t>
      </w:r>
    </w:p>
    <w:p>
      <w:pPr>
        <w:numPr>
          <w:ilvl w:val="0"/>
          <w:numId w:val="0"/>
        </w:numPr>
        <w:ind w:leftChars="0"/>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（二）变更后的工商营业执照副本（复制件）；</w:t>
      </w:r>
    </w:p>
    <w:p>
      <w:pPr>
        <w:numPr>
          <w:ilvl w:val="0"/>
          <w:numId w:val="0"/>
        </w:numPr>
        <w:ind w:leftChars="0"/>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（三）变更后的主要负责人安全资格证书（复制件）；</w:t>
      </w:r>
    </w:p>
    <w:p>
      <w:pPr>
        <w:numPr>
          <w:ilvl w:val="0"/>
          <w:numId w:val="0"/>
        </w:numPr>
        <w:ind w:leftChars="0"/>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（四）变更注册地址的相关证明材料；</w:t>
      </w:r>
    </w:p>
    <w:p>
      <w:pPr>
        <w:numPr>
          <w:ilvl w:val="0"/>
          <w:numId w:val="0"/>
        </w:numPr>
        <w:ind w:leftChars="0"/>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（五）变更后的危险化学品储存设施及其监控措施的专项安全评价报告。</w:t>
      </w:r>
    </w:p>
    <w:p>
      <w:pPr>
        <w:numPr>
          <w:ilvl w:val="0"/>
          <w:numId w:val="0"/>
        </w:numPr>
        <w:ind w:leftChars="0"/>
        <w:rPr>
          <w:b/>
        </w:rPr>
      </w:pPr>
      <w:r>
        <w:rPr>
          <w:rFonts w:hint="eastAsia"/>
          <w:b/>
        </w:rPr>
        <w:t>九、面向用户对象</w:t>
      </w:r>
    </w:p>
    <w:p>
      <w:pPr>
        <w:rPr>
          <w:rFonts w:hint="eastAsia" w:asciiTheme="minorEastAsia" w:hAnsiTheme="minorEastAsia" w:eastAsiaTheme="minorEastAsia" w:cstheme="minorEastAsia"/>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rPr>
        <w:t>企业法人、事业法人、社会组织法人</w:t>
      </w:r>
    </w:p>
    <w:p>
      <w:pPr>
        <w:rPr>
          <w:b/>
        </w:rPr>
      </w:pPr>
      <w:r>
        <w:rPr>
          <w:rFonts w:hint="eastAsia"/>
          <w:b/>
        </w:rPr>
        <w:t>十、受理条件</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一)经营和储存场所、设施、建筑物符合《建筑设计防火规范》(GB50016)、《石油化工企业设计防火规范》(GB50160)、《汽车加油加气站设计与施工规范》(GB50156)、《石油库设计规范》(GB50074)等相关国家标准、行业标准的规定;</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二)企业主要负责人和安全生产管理人员具备与本企业危险化学品经营活动相适应的安全生产知识和管理能力，经专门的安全生产培训和安全生产监督管理部门考核合格，取得相应安全资格证书;特种作业人员经专门的安全作业培训，取得特种作业操作证书;其他从业人员依照有关规定经安全生产教育和专业技术培训合格;</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(三)有健全的安全生产规章制度和岗位操作规程;</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(四)有符合国家规定的危险化学品事故应急预案，并配备必要的应急救援器材、设备;</w:t>
      </w:r>
    </w:p>
    <w:p>
      <w:pPr>
        <w:rPr>
          <w:b/>
        </w:rPr>
      </w:pPr>
      <w:r>
        <w:rPr>
          <w:rFonts w:hint="eastAsia"/>
          <w:b/>
        </w:rPr>
        <w:t>十一、申报材料列表</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1.申请材料清单及材料内容真实性承诺书</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2.经营许可证变更申请书</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3.营业执照</w:t>
      </w:r>
    </w:p>
    <w:p>
      <w:pPr>
        <w:rPr>
          <w:b/>
        </w:rPr>
      </w:pPr>
      <w:r>
        <w:rPr>
          <w:rFonts w:hint="eastAsia"/>
          <w:b/>
        </w:rPr>
        <w:t>十二、办理地址</w:t>
      </w:r>
    </w:p>
    <w:p>
      <w:pPr>
        <w:rPr>
          <w:rFonts w:hint="eastAsia" w:ascii="PingFangSC-Medium, PingFang SC" w:hAnsi="PingFangSC-Medium, PingFang SC"/>
          <w:color w:val="000000"/>
          <w:szCs w:val="21"/>
        </w:rPr>
      </w:pPr>
      <w:r>
        <w:rPr>
          <w:rFonts w:ascii="PingFangSC-Medium, PingFang SC" w:hAnsi="PingFangSC-Medium, PingFang SC"/>
          <w:color w:val="000000"/>
          <w:szCs w:val="21"/>
        </w:rPr>
        <w:t>平顶山市叶县盐都街道亿联A2行政服务中心号一楼综合窗口室（窗口）</w:t>
      </w:r>
    </w:p>
    <w:p>
      <w:pPr>
        <w:rPr>
          <w:b/>
        </w:rPr>
      </w:pPr>
      <w:r>
        <w:rPr>
          <w:rFonts w:hint="eastAsia"/>
          <w:b/>
        </w:rPr>
        <w:t>十三、交通指引</w:t>
      </w:r>
    </w:p>
    <w:p>
      <w:pPr>
        <w:rPr>
          <w:rFonts w:hint="eastAsia" w:ascii="PingFangSC-Medium, PingFang SC" w:hAnsi="PingFangSC-Medium, PingFang SC"/>
          <w:color w:val="000000"/>
          <w:szCs w:val="21"/>
        </w:rPr>
      </w:pPr>
      <w:r>
        <w:rPr>
          <w:rFonts w:ascii="PingFangSC-Medium, PingFang SC" w:hAnsi="PingFangSC-Medium, PingFang SC"/>
          <w:color w:val="000000"/>
          <w:szCs w:val="21"/>
        </w:rPr>
        <w:t>乘3路车到亿联家具五金城向东200米</w:t>
      </w:r>
    </w:p>
    <w:p>
      <w:pPr>
        <w:rPr>
          <w:b/>
        </w:rPr>
      </w:pPr>
      <w:r>
        <w:rPr>
          <w:rFonts w:hint="eastAsia"/>
          <w:b/>
        </w:rPr>
        <w:t>十四、办理时间</w:t>
      </w:r>
    </w:p>
    <w:p>
      <w:pPr>
        <w:rPr>
          <w:rFonts w:ascii="PingFangSC-Medium, PingFang SC" w:hAnsi="PingFangSC-Medium, PingFang SC"/>
          <w:color w:val="45484B"/>
          <w:szCs w:val="21"/>
        </w:rPr>
      </w:pPr>
      <w:r>
        <w:rPr>
          <w:rFonts w:ascii="PingFangSC-Medium, PingFang SC" w:hAnsi="PingFangSC-Medium, PingFang SC"/>
          <w:color w:val="45484B"/>
          <w:szCs w:val="21"/>
        </w:rPr>
        <w:t>周一至周五，法定节假日除外。</w:t>
      </w:r>
    </w:p>
    <w:p>
      <w:pPr>
        <w:rPr>
          <w:rFonts w:ascii="PingFangSC-Medium, PingFang SC" w:hAnsi="PingFangSC-Medium, PingFang SC"/>
          <w:color w:val="45484B"/>
          <w:szCs w:val="21"/>
        </w:rPr>
      </w:pPr>
      <w:r>
        <w:rPr>
          <w:rFonts w:ascii="PingFangSC-Medium, PingFang SC" w:hAnsi="PingFangSC-Medium, PingFang SC"/>
          <w:color w:val="45484B"/>
          <w:szCs w:val="21"/>
        </w:rPr>
        <w:t>夏季：上午09:00-12:00 下午 13:00-17:00；</w:t>
      </w:r>
    </w:p>
    <w:p>
      <w:pPr>
        <w:rPr>
          <w:rFonts w:hint="eastAsia" w:ascii="PingFangSC-Medium, PingFang SC" w:hAnsi="PingFangSC-Medium, PingFang SC"/>
          <w:color w:val="45484B"/>
          <w:szCs w:val="21"/>
        </w:rPr>
      </w:pPr>
      <w:r>
        <w:rPr>
          <w:rFonts w:ascii="PingFangSC-Medium, PingFang SC" w:hAnsi="PingFangSC-Medium, PingFang SC"/>
          <w:color w:val="45484B"/>
          <w:szCs w:val="21"/>
        </w:rPr>
        <w:t>冬季：上午09:00-12:00 下午 13:00-17:00。</w:t>
      </w:r>
    </w:p>
    <w:p>
      <w:pPr>
        <w:rPr>
          <w:b/>
        </w:rPr>
      </w:pPr>
      <w:r>
        <w:rPr>
          <w:rFonts w:hint="eastAsia"/>
          <w:b/>
        </w:rPr>
        <w:t>十五、咨询方式</w:t>
      </w:r>
    </w:p>
    <w:p>
      <w:pPr>
        <w:rPr>
          <w:rFonts w:hint="eastAsia" w:ascii="PingFangSC-Medium, PingFang SC" w:hAnsi="PingFangSC-Medium, PingFang SC"/>
          <w:color w:val="000000"/>
          <w:szCs w:val="21"/>
        </w:rPr>
      </w:pPr>
      <w:r>
        <w:rPr>
          <w:rFonts w:ascii="PingFangSC-Medium, PingFang SC" w:hAnsi="PingFangSC-Medium, PingFang SC"/>
          <w:color w:val="000000"/>
          <w:szCs w:val="21"/>
        </w:rPr>
        <w:t>固话咨询:0375-6117886</w:t>
      </w:r>
    </w:p>
    <w:p>
      <w:pPr>
        <w:rPr>
          <w:b/>
        </w:rPr>
      </w:pPr>
      <w:r>
        <w:rPr>
          <w:rFonts w:hint="eastAsia"/>
          <w:b/>
        </w:rPr>
        <w:t>十六、监督投诉方式</w:t>
      </w:r>
    </w:p>
    <w:p>
      <w:pPr>
        <w:pStyle w:val="4"/>
        <w:numPr>
          <w:ilvl w:val="0"/>
          <w:numId w:val="0"/>
        </w:numPr>
        <w:ind w:leftChars="0"/>
        <w:rPr>
          <w:rFonts w:hint="eastAsia" w:ascii="PingFangSC-Medium, PingFang SC" w:hAnsi="PingFangSC-Medium, PingFang SC"/>
          <w:color w:val="000000"/>
          <w:szCs w:val="21"/>
        </w:rPr>
      </w:pPr>
      <w:r>
        <w:rPr>
          <w:rFonts w:hint="eastAsia" w:ascii="PingFangSC-Medium, PingFang SC" w:hAnsi="PingFangSC-Medium, PingFang SC"/>
          <w:color w:val="000000"/>
          <w:szCs w:val="21"/>
          <w:lang w:eastAsia="zh-CN"/>
        </w:rPr>
        <w:t>一、</w:t>
      </w:r>
      <w:r>
        <w:rPr>
          <w:rFonts w:ascii="PingFangSC-Medium, PingFang SC" w:hAnsi="PingFangSC-Medium, PingFang SC"/>
          <w:color w:val="000000"/>
          <w:szCs w:val="21"/>
        </w:rPr>
        <w:t>固话投诉:0375-805555</w:t>
      </w:r>
      <w:r>
        <w:rPr>
          <w:rFonts w:hint="eastAsia" w:ascii="PingFangSC-Medium, PingFang SC" w:hAnsi="PingFangSC-Medium, PingFang SC"/>
          <w:color w:val="000000"/>
          <w:szCs w:val="21"/>
        </w:rPr>
        <w:t>2</w:t>
      </w:r>
    </w:p>
    <w:p>
      <w:pPr>
        <w:pStyle w:val="4"/>
        <w:numPr>
          <w:ilvl w:val="0"/>
          <w:numId w:val="0"/>
        </w:numPr>
        <w:ind w:leftChars="0"/>
        <w:rPr>
          <w:rFonts w:ascii="PingFangSC-Medium, PingFang SC" w:hAnsi="PingFangSC-Medium, PingFang SC"/>
          <w:color w:val="000000"/>
          <w:szCs w:val="21"/>
        </w:rPr>
      </w:pPr>
      <w:r>
        <w:rPr>
          <w:rFonts w:hint="eastAsia" w:ascii="PingFangSC-Medium, PingFang SC" w:hAnsi="PingFangSC-Medium, PingFang SC"/>
          <w:color w:val="000000"/>
          <w:szCs w:val="21"/>
          <w:lang w:eastAsia="zh-CN"/>
        </w:rPr>
        <w:t>二、</w:t>
      </w:r>
      <w:r>
        <w:rPr>
          <w:rFonts w:ascii="PingFangSC-Medium, PingFang SC" w:hAnsi="PingFangSC-Medium, PingFang SC"/>
          <w:color w:val="000000"/>
          <w:szCs w:val="21"/>
        </w:rPr>
        <w:t xml:space="preserve">网上投诉地址： </w:t>
      </w:r>
    </w:p>
    <w:p>
      <w:pPr>
        <w:pStyle w:val="4"/>
        <w:numPr>
          <w:ilvl w:val="0"/>
          <w:numId w:val="0"/>
        </w:numPr>
        <w:ind w:leftChars="0"/>
        <w:jc w:val="left"/>
        <w:rPr>
          <w:rFonts w:ascii="PingFangSC-Medium, PingFang SC" w:hAnsi="PingFangSC-Medium, PingFang SC"/>
          <w:color w:val="000000"/>
          <w:szCs w:val="21"/>
        </w:rPr>
      </w:pPr>
      <w:r>
        <w:rPr>
          <w:rFonts w:ascii="PingFangSC-Medium, PingFang SC" w:hAnsi="PingFangSC-Medium, PingFang SC"/>
          <w:color w:val="000000"/>
          <w:szCs w:val="21"/>
        </w:rPr>
        <w:t xml:space="preserve">1、河南省政务服务网上投诉平台: http://was.hnzwfw.gov.cn/evaluation-web/userAuthent/getUserAuthent.do?flag=4 </w:t>
      </w:r>
    </w:p>
    <w:p>
      <w:pPr>
        <w:pStyle w:val="4"/>
        <w:numPr>
          <w:ilvl w:val="0"/>
          <w:numId w:val="0"/>
        </w:numPr>
        <w:ind w:leftChars="0"/>
        <w:rPr>
          <w:rFonts w:ascii="PingFangSC-Medium, PingFang SC" w:hAnsi="PingFangSC-Medium, PingFang SC"/>
          <w:color w:val="000000"/>
          <w:szCs w:val="21"/>
        </w:rPr>
      </w:pPr>
      <w:r>
        <w:rPr>
          <w:rFonts w:ascii="PingFangSC-Medium, PingFang SC" w:hAnsi="PingFangSC-Medium, PingFang SC"/>
          <w:color w:val="000000"/>
          <w:szCs w:val="21"/>
        </w:rPr>
        <w:t>2、河南省信访局网上投诉平台:</w:t>
      </w:r>
    </w:p>
    <w:p>
      <w:pPr>
        <w:pStyle w:val="4"/>
        <w:numPr>
          <w:ilvl w:val="0"/>
          <w:numId w:val="0"/>
        </w:numPr>
        <w:ind w:leftChars="0"/>
        <w:rPr>
          <w:rFonts w:ascii="PingFangSC-Medium, PingFang SC" w:hAnsi="PingFangSC-Medium, PingFang SC"/>
          <w:color w:val="000000"/>
          <w:szCs w:val="21"/>
        </w:rPr>
      </w:pPr>
      <w:r>
        <w:rPr>
          <w:rFonts w:ascii="PingFangSC-Medium, PingFang SC" w:hAnsi="PingFangSC-Medium, PingFang SC"/>
          <w:color w:val="000000"/>
          <w:szCs w:val="21"/>
        </w:rPr>
        <w:t xml:space="preserve">http://wsxfdt.hnxf.gov.cn:8080/zfp/webroot/index.html </w:t>
      </w:r>
    </w:p>
    <w:p>
      <w:pPr>
        <w:pStyle w:val="4"/>
        <w:numPr>
          <w:ilvl w:val="0"/>
          <w:numId w:val="0"/>
        </w:numPr>
        <w:ind w:leftChars="0"/>
        <w:rPr>
          <w:rFonts w:ascii="PingFangSC-Medium, PingFang SC" w:hAnsi="PingFangSC-Medium, PingFang SC"/>
          <w:color w:val="000000"/>
          <w:szCs w:val="21"/>
        </w:rPr>
      </w:pPr>
      <w:r>
        <w:rPr>
          <w:rFonts w:hint="eastAsia" w:ascii="PingFangSC-Medium, PingFang SC" w:hAnsi="PingFangSC-Medium, PingFang SC"/>
          <w:color w:val="000000"/>
          <w:szCs w:val="21"/>
          <w:lang w:val="en-US" w:eastAsia="zh-CN"/>
        </w:rPr>
        <w:t>3、</w:t>
      </w:r>
      <w:r>
        <w:rPr>
          <w:rFonts w:ascii="PingFangSC-Medium, PingFang SC" w:hAnsi="PingFangSC-Medium, PingFang SC"/>
          <w:color w:val="000000"/>
          <w:szCs w:val="21"/>
        </w:rPr>
        <w:t>河南省纪委网上投诉平台:</w:t>
      </w:r>
    </w:p>
    <w:p>
      <w:pPr>
        <w:pStyle w:val="4"/>
        <w:numPr>
          <w:ilvl w:val="0"/>
          <w:numId w:val="0"/>
        </w:numPr>
        <w:ind w:leftChars="0"/>
        <w:rPr>
          <w:rFonts w:hint="eastAsia" w:ascii="PingFangSC-Medium, PingFang SC" w:hAnsi="PingFangSC-Medium, PingFang SC"/>
          <w:color w:val="000000"/>
          <w:szCs w:val="21"/>
        </w:rPr>
      </w:pPr>
      <w:r>
        <w:rPr>
          <w:rFonts w:ascii="PingFangSC-Medium, PingFang SC" w:hAnsi="PingFangSC-Medium, PingFang SC"/>
          <w:color w:val="000000"/>
          <w:szCs w:val="21"/>
        </w:rPr>
        <w:t>http://henan.12388.gov.cn/</w:t>
      </w:r>
    </w:p>
    <w:p>
      <w:pPr>
        <w:rPr>
          <w:b/>
        </w:rPr>
      </w:pPr>
      <w:r>
        <w:rPr>
          <w:rFonts w:hint="eastAsia"/>
          <w:b/>
        </w:rPr>
        <w:t>十七、收费标准及依据</w:t>
      </w:r>
    </w:p>
    <w:p>
      <w:pPr>
        <w:rPr>
          <w:rFonts w:hint="eastAsia"/>
        </w:rPr>
      </w:pPr>
      <w:r>
        <w:rPr>
          <w:rFonts w:hint="eastAsia"/>
        </w:rPr>
        <w:t>不涉及收费</w:t>
      </w: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jc w:val="center"/>
        <w:rPr>
          <w:rFonts w:hint="eastAsia" w:asciiTheme="minorEastAsia" w:hAnsiTheme="minorEastAsia" w:eastAsiaTheme="minorEastAsia" w:cstheme="minorEastAsia"/>
          <w:b/>
          <w:bCs/>
          <w:sz w:val="24"/>
          <w:szCs w:val="24"/>
        </w:rPr>
      </w:pPr>
      <w:r>
        <w:rPr>
          <w:rFonts w:hint="eastAsia" w:asciiTheme="majorEastAsia" w:hAnsiTheme="majorEastAsia" w:eastAsiaTheme="majorEastAsia" w:cstheme="majorEastAsia"/>
          <w:b/>
          <w:bCs/>
          <w:i w:val="0"/>
          <w:iCs w:val="0"/>
          <w:caps w:val="0"/>
          <w:color w:val="000000"/>
          <w:spacing w:val="0"/>
          <w:sz w:val="24"/>
          <w:szCs w:val="24"/>
        </w:rPr>
        <w:t>危险化学品经营许可证核发（无储存设施的首次申请）</w:t>
      </w:r>
      <w:r>
        <w:rPr>
          <w:rFonts w:hint="eastAsia" w:asciiTheme="minorEastAsia" w:hAnsiTheme="minorEastAsia" w:eastAsiaTheme="minorEastAsia" w:cstheme="minorEastAsia"/>
          <w:b/>
          <w:bCs/>
          <w:sz w:val="24"/>
          <w:szCs w:val="24"/>
        </w:rPr>
        <w:t>服务指南</w:t>
      </w:r>
    </w:p>
    <w:p>
      <w:pPr>
        <w:bidi w:val="0"/>
        <w:rPr>
          <w:rFonts w:hint="eastAsia" w:asciiTheme="minorHAnsi" w:hAnsiTheme="minorHAnsi" w:eastAsiaTheme="minorEastAsia" w:cstheme="minorBidi"/>
          <w:kern w:val="2"/>
          <w:sz w:val="21"/>
          <w:szCs w:val="22"/>
          <w:lang w:val="en-US" w:eastAsia="zh-CN" w:bidi="ar-SA"/>
        </w:rPr>
      </w:pPr>
    </w:p>
    <w:p>
      <w:pPr>
        <w:rPr>
          <w:rFonts w:hint="eastAsia" w:asciiTheme="minorEastAsia" w:hAnsiTheme="minorEastAsia" w:eastAsiaTheme="minorEastAsia" w:cstheme="minorEastAsia"/>
          <w:color w:val="000000"/>
          <w:szCs w:val="21"/>
          <w:lang w:val="en-US" w:eastAsia="zh-CN"/>
        </w:rPr>
      </w:pPr>
      <w:r>
        <w:rPr>
          <w:rFonts w:hint="eastAsia"/>
          <w:b/>
        </w:rPr>
        <w:t>一、事项名称</w:t>
      </w:r>
    </w:p>
    <w:p>
      <w:pPr>
        <w:rPr>
          <w:rFonts w:hint="eastAsia" w:asciiTheme="minorEastAsia" w:hAnsiTheme="minorEastAsia" w:eastAsiaTheme="minorEastAsia" w:cstheme="minorEastAsia"/>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rPr>
        <w:t>危险化学品经营许可证核发（无储存设施的首次申请）</w:t>
      </w:r>
    </w:p>
    <w:p>
      <w:pPr>
        <w:rPr>
          <w:b/>
        </w:rPr>
      </w:pPr>
      <w:r>
        <w:rPr>
          <w:rFonts w:hint="eastAsia"/>
          <w:b/>
        </w:rPr>
        <w:t>二、事项类型</w:t>
      </w:r>
    </w:p>
    <w:p>
      <w:pP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行政许可</w:t>
      </w:r>
    </w:p>
    <w:p>
      <w:pPr>
        <w:rPr>
          <w:b/>
        </w:rPr>
      </w:pPr>
      <w:r>
        <w:rPr>
          <w:rFonts w:hint="eastAsia"/>
          <w:b/>
        </w:rPr>
        <w:t>三、事项编码</w:t>
      </w:r>
    </w:p>
    <w:p>
      <w:pPr>
        <w:rPr>
          <w:rFonts w:hint="eastAsia" w:asciiTheme="minorEastAsia" w:hAnsiTheme="minorEastAsia" w:eastAsiaTheme="minorEastAsia" w:cstheme="minorEastAsia"/>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rPr>
        <w:t>1241042277085010804000125045000</w:t>
      </w:r>
    </w:p>
    <w:p>
      <w:pPr>
        <w:rPr>
          <w:b/>
        </w:rPr>
      </w:pPr>
      <w:r>
        <w:rPr>
          <w:rFonts w:hint="eastAsia"/>
          <w:b/>
        </w:rPr>
        <w:t>四、受理机构</w:t>
      </w:r>
    </w:p>
    <w:p>
      <w:pP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叶县应急管理局</w:t>
      </w:r>
    </w:p>
    <w:p>
      <w:pPr>
        <w:rPr>
          <w:b/>
        </w:rPr>
      </w:pPr>
      <w:r>
        <w:rPr>
          <w:rFonts w:hint="eastAsia"/>
          <w:b/>
        </w:rPr>
        <w:t>五、办件类型</w:t>
      </w:r>
    </w:p>
    <w:p>
      <w:pP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即办件</w:t>
      </w:r>
    </w:p>
    <w:p>
      <w:pPr>
        <w:rPr>
          <w:b/>
        </w:rPr>
      </w:pPr>
      <w:r>
        <w:rPr>
          <w:rFonts w:hint="eastAsia"/>
          <w:b/>
        </w:rPr>
        <w:t>六、法定办结时限</w:t>
      </w:r>
    </w:p>
    <w:p>
      <w:pPr>
        <w:rPr>
          <w:rFonts w:hint="eastAsia" w:asciiTheme="minorEastAsia" w:hAnsiTheme="minorEastAsia" w:eastAsiaTheme="minorEastAsia" w:cstheme="minorEastAsia"/>
          <w:color w:val="000000"/>
          <w:szCs w:val="21"/>
        </w:rPr>
      </w:pPr>
      <w:r>
        <w:rPr>
          <w:rFonts w:hint="eastAsia" w:asciiTheme="minorEastAsia" w:hAnsiTheme="minorEastAsia" w:cstheme="minorEastAsia"/>
          <w:color w:val="000000"/>
          <w:szCs w:val="21"/>
          <w:lang w:val="en-US" w:eastAsia="zh-CN"/>
        </w:rPr>
        <w:t>30</w:t>
      </w:r>
      <w:r>
        <w:rPr>
          <w:rFonts w:hint="eastAsia" w:asciiTheme="minorEastAsia" w:hAnsiTheme="minorEastAsia" w:eastAsiaTheme="minorEastAsia" w:cstheme="minorEastAsia"/>
          <w:color w:val="000000"/>
          <w:szCs w:val="21"/>
        </w:rPr>
        <w:t>个工作日</w:t>
      </w:r>
    </w:p>
    <w:p>
      <w:pPr>
        <w:rPr>
          <w:b/>
        </w:rPr>
      </w:pPr>
      <w:r>
        <w:rPr>
          <w:rFonts w:hint="eastAsia"/>
          <w:b/>
        </w:rPr>
        <w:t>七、承诺办结时限</w:t>
      </w:r>
    </w:p>
    <w:p>
      <w:pP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1个工作日</w:t>
      </w:r>
    </w:p>
    <w:p>
      <w:pPr>
        <w:rPr>
          <w:b/>
        </w:rPr>
      </w:pPr>
      <w:r>
        <w:rPr>
          <w:rFonts w:hint="eastAsia"/>
          <w:b/>
        </w:rPr>
        <w:t>八、设定依据</w:t>
      </w:r>
    </w:p>
    <w:p>
      <w:pPr>
        <w:numPr>
          <w:ilvl w:val="0"/>
          <w:numId w:val="0"/>
        </w:numPr>
        <w:ind w:leftChars="0"/>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《危险化学品经营许可证管理办法》第三条 国家对危险化学品经营实行许可制度。经营危险化学品的企业，应当依照本办法取得危险化学品经营许可证(以下简称经营许可证)。未取得经营许可证，任何单位和个人不得经营危险化学品。</w:t>
      </w:r>
    </w:p>
    <w:p>
      <w:pPr>
        <w:numPr>
          <w:ilvl w:val="0"/>
          <w:numId w:val="0"/>
        </w:numPr>
        <w:ind w:leftChars="0"/>
        <w:rPr>
          <w:b/>
        </w:rPr>
      </w:pPr>
      <w:r>
        <w:rPr>
          <w:rFonts w:hint="eastAsia"/>
          <w:b/>
        </w:rPr>
        <w:t>九、面向用户对象</w:t>
      </w:r>
    </w:p>
    <w:p>
      <w:pPr>
        <w:rPr>
          <w:rFonts w:hint="eastAsia" w:asciiTheme="minorEastAsia" w:hAnsiTheme="minorEastAsia" w:eastAsiaTheme="minorEastAsia" w:cstheme="minorEastAsia"/>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rPr>
        <w:t>企业法人、事业法人、社会组织法人</w:t>
      </w:r>
    </w:p>
    <w:p>
      <w:pPr>
        <w:rPr>
          <w:b/>
        </w:rPr>
      </w:pPr>
      <w:r>
        <w:rPr>
          <w:rFonts w:hint="eastAsia"/>
          <w:b/>
        </w:rPr>
        <w:t>十、受理条件</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一)经营和储存场所、设施、建筑物符合《建筑设计防火规范》(GB50016)、《石油化工企业设计防火规范》(GB50160)、《汽车加油加气站设计与施工规范》(GB50156)、《石油库设计规范》(GB50074)等相关国家标准、行业标准的规定;</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二)企业主要负责人和安全生产管理人员具备与本企业危险化学品经营活动相适应的安全生产知识和管理能力，经专门的安全生产培训和安全生产监督管理部门考核合格，取得相应安全资格证书;特种作业人员经专门的安全作业培训，取得特种作业操作证书;其他从业人员依照有关规定经安全生产教育和专业技术培训合格;</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(三)有健全的安全生产规章制度和岗位操作规程;</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(四)有符合国家规定的危险化学品事故应急预案，并配备必要的应急救援器材、设备;</w:t>
      </w:r>
    </w:p>
    <w:p>
      <w:pPr>
        <w:rPr>
          <w:b/>
        </w:rPr>
      </w:pPr>
      <w:r>
        <w:rPr>
          <w:rFonts w:hint="eastAsia"/>
          <w:b/>
        </w:rPr>
        <w:t>十一、申报材料列表</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1.申请材料清单及材料内容真实性承诺书</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2.申请经营许可证的文件</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3.申请经营许可证的申请书</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4.安全生产规章制度和岗位操作规程的目录清单</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5.安全生产知识和管理能力考核合格证</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6.特种作业人员资格证和从业人员培训合格的材料</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7.中华人民共和国不动产权证</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8.营业执照或企业名称预先核准通知书</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9.危险化学品事故应急预案备案登记表</w:t>
      </w:r>
    </w:p>
    <w:p>
      <w:pPr>
        <w:rPr>
          <w:b/>
        </w:rPr>
      </w:pPr>
      <w:r>
        <w:rPr>
          <w:rFonts w:hint="eastAsia"/>
          <w:b/>
        </w:rPr>
        <w:t>十二、办理地址</w:t>
      </w:r>
    </w:p>
    <w:p>
      <w:pPr>
        <w:rPr>
          <w:rFonts w:hint="eastAsia" w:ascii="PingFangSC-Medium, PingFang SC" w:hAnsi="PingFangSC-Medium, PingFang SC"/>
          <w:color w:val="000000"/>
          <w:szCs w:val="21"/>
        </w:rPr>
      </w:pPr>
      <w:r>
        <w:rPr>
          <w:rFonts w:ascii="PingFangSC-Medium, PingFang SC" w:hAnsi="PingFangSC-Medium, PingFang SC"/>
          <w:color w:val="000000"/>
          <w:szCs w:val="21"/>
        </w:rPr>
        <w:t>平顶山市叶县盐都街道亿联A2行政服务中心号一楼综合窗口室（窗口）</w:t>
      </w:r>
    </w:p>
    <w:p>
      <w:pPr>
        <w:rPr>
          <w:b/>
        </w:rPr>
      </w:pPr>
      <w:r>
        <w:rPr>
          <w:rFonts w:hint="eastAsia"/>
          <w:b/>
        </w:rPr>
        <w:t>十三、交通指引</w:t>
      </w:r>
    </w:p>
    <w:p>
      <w:pPr>
        <w:rPr>
          <w:rFonts w:hint="eastAsia" w:ascii="PingFangSC-Medium, PingFang SC" w:hAnsi="PingFangSC-Medium, PingFang SC"/>
          <w:color w:val="000000"/>
          <w:szCs w:val="21"/>
        </w:rPr>
      </w:pPr>
      <w:r>
        <w:rPr>
          <w:rFonts w:ascii="PingFangSC-Medium, PingFang SC" w:hAnsi="PingFangSC-Medium, PingFang SC"/>
          <w:color w:val="000000"/>
          <w:szCs w:val="21"/>
        </w:rPr>
        <w:t>乘3路车到亿联家具五金城向东200米</w:t>
      </w:r>
    </w:p>
    <w:p>
      <w:pPr>
        <w:rPr>
          <w:b/>
        </w:rPr>
      </w:pPr>
      <w:r>
        <w:rPr>
          <w:rFonts w:hint="eastAsia"/>
          <w:b/>
        </w:rPr>
        <w:t>十四、办理时间</w:t>
      </w:r>
    </w:p>
    <w:p>
      <w:pPr>
        <w:rPr>
          <w:rFonts w:ascii="PingFangSC-Medium, PingFang SC" w:hAnsi="PingFangSC-Medium, PingFang SC"/>
          <w:color w:val="45484B"/>
          <w:szCs w:val="21"/>
        </w:rPr>
      </w:pPr>
      <w:r>
        <w:rPr>
          <w:rFonts w:ascii="PingFangSC-Medium, PingFang SC" w:hAnsi="PingFangSC-Medium, PingFang SC"/>
          <w:color w:val="45484B"/>
          <w:szCs w:val="21"/>
        </w:rPr>
        <w:t>周一至周五，法定节假日除外。</w:t>
      </w:r>
    </w:p>
    <w:p>
      <w:pPr>
        <w:rPr>
          <w:rFonts w:ascii="PingFangSC-Medium, PingFang SC" w:hAnsi="PingFangSC-Medium, PingFang SC"/>
          <w:color w:val="45484B"/>
          <w:szCs w:val="21"/>
        </w:rPr>
      </w:pPr>
      <w:r>
        <w:rPr>
          <w:rFonts w:ascii="PingFangSC-Medium, PingFang SC" w:hAnsi="PingFangSC-Medium, PingFang SC"/>
          <w:color w:val="45484B"/>
          <w:szCs w:val="21"/>
        </w:rPr>
        <w:t>夏季：上午09:00-12:00 下午 13:00-17:00；</w:t>
      </w:r>
    </w:p>
    <w:p>
      <w:pPr>
        <w:rPr>
          <w:rFonts w:hint="eastAsia" w:ascii="PingFangSC-Medium, PingFang SC" w:hAnsi="PingFangSC-Medium, PingFang SC"/>
          <w:color w:val="45484B"/>
          <w:szCs w:val="21"/>
        </w:rPr>
      </w:pPr>
      <w:r>
        <w:rPr>
          <w:rFonts w:ascii="PingFangSC-Medium, PingFang SC" w:hAnsi="PingFangSC-Medium, PingFang SC"/>
          <w:color w:val="45484B"/>
          <w:szCs w:val="21"/>
        </w:rPr>
        <w:t>冬季：上午09:00-12:00 下午 13:00-17:00。</w:t>
      </w:r>
    </w:p>
    <w:p>
      <w:pPr>
        <w:rPr>
          <w:b/>
        </w:rPr>
      </w:pPr>
      <w:r>
        <w:rPr>
          <w:rFonts w:hint="eastAsia"/>
          <w:b/>
        </w:rPr>
        <w:t>十五、咨询方式</w:t>
      </w:r>
    </w:p>
    <w:p>
      <w:pPr>
        <w:rPr>
          <w:rFonts w:hint="eastAsia" w:ascii="PingFangSC-Medium, PingFang SC" w:hAnsi="PingFangSC-Medium, PingFang SC"/>
          <w:color w:val="000000"/>
          <w:szCs w:val="21"/>
        </w:rPr>
      </w:pPr>
      <w:r>
        <w:rPr>
          <w:rFonts w:ascii="PingFangSC-Medium, PingFang SC" w:hAnsi="PingFangSC-Medium, PingFang SC"/>
          <w:color w:val="000000"/>
          <w:szCs w:val="21"/>
        </w:rPr>
        <w:t>固话咨询:0375-6117886</w:t>
      </w:r>
    </w:p>
    <w:p>
      <w:pPr>
        <w:rPr>
          <w:b/>
        </w:rPr>
      </w:pPr>
      <w:r>
        <w:rPr>
          <w:rFonts w:hint="eastAsia"/>
          <w:b/>
        </w:rPr>
        <w:t>十六、监督投诉方式</w:t>
      </w:r>
    </w:p>
    <w:p>
      <w:pPr>
        <w:pStyle w:val="4"/>
        <w:numPr>
          <w:ilvl w:val="0"/>
          <w:numId w:val="0"/>
        </w:numPr>
        <w:ind w:leftChars="0"/>
        <w:rPr>
          <w:rFonts w:hint="eastAsia" w:ascii="PingFangSC-Medium, PingFang SC" w:hAnsi="PingFangSC-Medium, PingFang SC"/>
          <w:color w:val="000000"/>
          <w:szCs w:val="21"/>
        </w:rPr>
      </w:pPr>
      <w:r>
        <w:rPr>
          <w:rFonts w:hint="eastAsia" w:ascii="PingFangSC-Medium, PingFang SC" w:hAnsi="PingFangSC-Medium, PingFang SC"/>
          <w:color w:val="000000"/>
          <w:szCs w:val="21"/>
          <w:lang w:eastAsia="zh-CN"/>
        </w:rPr>
        <w:t>一、</w:t>
      </w:r>
      <w:r>
        <w:rPr>
          <w:rFonts w:ascii="PingFangSC-Medium, PingFang SC" w:hAnsi="PingFangSC-Medium, PingFang SC"/>
          <w:color w:val="000000"/>
          <w:szCs w:val="21"/>
        </w:rPr>
        <w:t>固话投诉:0375-805555</w:t>
      </w:r>
      <w:r>
        <w:rPr>
          <w:rFonts w:hint="eastAsia" w:ascii="PingFangSC-Medium, PingFang SC" w:hAnsi="PingFangSC-Medium, PingFang SC"/>
          <w:color w:val="000000"/>
          <w:szCs w:val="21"/>
        </w:rPr>
        <w:t>2</w:t>
      </w:r>
    </w:p>
    <w:p>
      <w:pPr>
        <w:pStyle w:val="4"/>
        <w:numPr>
          <w:ilvl w:val="0"/>
          <w:numId w:val="0"/>
        </w:numPr>
        <w:ind w:leftChars="0"/>
        <w:rPr>
          <w:rFonts w:ascii="PingFangSC-Medium, PingFang SC" w:hAnsi="PingFangSC-Medium, PingFang SC"/>
          <w:color w:val="000000"/>
          <w:szCs w:val="21"/>
        </w:rPr>
      </w:pPr>
      <w:r>
        <w:rPr>
          <w:rFonts w:hint="eastAsia" w:ascii="PingFangSC-Medium, PingFang SC" w:hAnsi="PingFangSC-Medium, PingFang SC"/>
          <w:color w:val="000000"/>
          <w:szCs w:val="21"/>
          <w:lang w:eastAsia="zh-CN"/>
        </w:rPr>
        <w:t>二、</w:t>
      </w:r>
      <w:r>
        <w:rPr>
          <w:rFonts w:ascii="PingFangSC-Medium, PingFang SC" w:hAnsi="PingFangSC-Medium, PingFang SC"/>
          <w:color w:val="000000"/>
          <w:szCs w:val="21"/>
        </w:rPr>
        <w:t xml:space="preserve">网上投诉地址： </w:t>
      </w:r>
    </w:p>
    <w:p>
      <w:pPr>
        <w:pStyle w:val="4"/>
        <w:numPr>
          <w:ilvl w:val="0"/>
          <w:numId w:val="0"/>
        </w:numPr>
        <w:ind w:leftChars="0"/>
        <w:jc w:val="left"/>
        <w:rPr>
          <w:rFonts w:ascii="PingFangSC-Medium, PingFang SC" w:hAnsi="PingFangSC-Medium, PingFang SC"/>
          <w:color w:val="000000"/>
          <w:szCs w:val="21"/>
        </w:rPr>
      </w:pPr>
      <w:r>
        <w:rPr>
          <w:rFonts w:ascii="PingFangSC-Medium, PingFang SC" w:hAnsi="PingFangSC-Medium, PingFang SC"/>
          <w:color w:val="000000"/>
          <w:szCs w:val="21"/>
        </w:rPr>
        <w:t xml:space="preserve">1、河南省政务服务网上投诉平台: http://was.hnzwfw.gov.cn/evaluation-web/userAuthent/getUserAuthent.do?flag=4 </w:t>
      </w:r>
    </w:p>
    <w:p>
      <w:pPr>
        <w:pStyle w:val="4"/>
        <w:numPr>
          <w:ilvl w:val="0"/>
          <w:numId w:val="0"/>
        </w:numPr>
        <w:ind w:leftChars="0"/>
        <w:rPr>
          <w:rFonts w:ascii="PingFangSC-Medium, PingFang SC" w:hAnsi="PingFangSC-Medium, PingFang SC"/>
          <w:color w:val="000000"/>
          <w:szCs w:val="21"/>
        </w:rPr>
      </w:pPr>
      <w:r>
        <w:rPr>
          <w:rFonts w:ascii="PingFangSC-Medium, PingFang SC" w:hAnsi="PingFangSC-Medium, PingFang SC"/>
          <w:color w:val="000000"/>
          <w:szCs w:val="21"/>
        </w:rPr>
        <w:t>2、河南省信访局网上投诉平台:</w:t>
      </w:r>
    </w:p>
    <w:p>
      <w:pPr>
        <w:pStyle w:val="4"/>
        <w:numPr>
          <w:ilvl w:val="0"/>
          <w:numId w:val="0"/>
        </w:numPr>
        <w:ind w:leftChars="0"/>
        <w:rPr>
          <w:rFonts w:ascii="PingFangSC-Medium, PingFang SC" w:hAnsi="PingFangSC-Medium, PingFang SC"/>
          <w:color w:val="000000"/>
          <w:szCs w:val="21"/>
        </w:rPr>
      </w:pPr>
      <w:r>
        <w:rPr>
          <w:rFonts w:ascii="PingFangSC-Medium, PingFang SC" w:hAnsi="PingFangSC-Medium, PingFang SC"/>
          <w:color w:val="000000"/>
          <w:szCs w:val="21"/>
        </w:rPr>
        <w:t xml:space="preserve">http://wsxfdt.hnxf.gov.cn:8080/zfp/webroot/index.html </w:t>
      </w:r>
    </w:p>
    <w:p>
      <w:pPr>
        <w:pStyle w:val="4"/>
        <w:numPr>
          <w:ilvl w:val="0"/>
          <w:numId w:val="0"/>
        </w:numPr>
        <w:ind w:leftChars="0"/>
        <w:rPr>
          <w:rFonts w:ascii="PingFangSC-Medium, PingFang SC" w:hAnsi="PingFangSC-Medium, PingFang SC"/>
          <w:color w:val="000000"/>
          <w:szCs w:val="21"/>
        </w:rPr>
      </w:pPr>
      <w:r>
        <w:rPr>
          <w:rFonts w:hint="eastAsia" w:ascii="PingFangSC-Medium, PingFang SC" w:hAnsi="PingFangSC-Medium, PingFang SC"/>
          <w:color w:val="000000"/>
          <w:szCs w:val="21"/>
          <w:lang w:val="en-US" w:eastAsia="zh-CN"/>
        </w:rPr>
        <w:t>3、</w:t>
      </w:r>
      <w:r>
        <w:rPr>
          <w:rFonts w:ascii="PingFangSC-Medium, PingFang SC" w:hAnsi="PingFangSC-Medium, PingFang SC"/>
          <w:color w:val="000000"/>
          <w:szCs w:val="21"/>
        </w:rPr>
        <w:t>河南省纪委网上投诉平台:</w:t>
      </w:r>
    </w:p>
    <w:p>
      <w:pPr>
        <w:pStyle w:val="4"/>
        <w:numPr>
          <w:ilvl w:val="0"/>
          <w:numId w:val="0"/>
        </w:numPr>
        <w:ind w:leftChars="0"/>
        <w:rPr>
          <w:rFonts w:hint="eastAsia" w:ascii="PingFangSC-Medium, PingFang SC" w:hAnsi="PingFangSC-Medium, PingFang SC"/>
          <w:color w:val="000000"/>
          <w:szCs w:val="21"/>
        </w:rPr>
      </w:pPr>
      <w:r>
        <w:rPr>
          <w:rFonts w:ascii="PingFangSC-Medium, PingFang SC" w:hAnsi="PingFangSC-Medium, PingFang SC"/>
          <w:color w:val="000000"/>
          <w:szCs w:val="21"/>
        </w:rPr>
        <w:t>http://henan.12388.gov.cn/</w:t>
      </w:r>
    </w:p>
    <w:p>
      <w:pPr>
        <w:rPr>
          <w:b/>
        </w:rPr>
      </w:pPr>
      <w:r>
        <w:rPr>
          <w:rFonts w:hint="eastAsia"/>
          <w:b/>
        </w:rPr>
        <w:t>十七、收费标准及依据</w:t>
      </w:r>
    </w:p>
    <w:p>
      <w:pPr>
        <w:rPr>
          <w:rFonts w:hint="eastAsia"/>
        </w:rPr>
      </w:pPr>
      <w:r>
        <w:rPr>
          <w:rFonts w:hint="eastAsia"/>
        </w:rPr>
        <w:t>不涉及收费</w:t>
      </w: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jc w:val="center"/>
        <w:rPr>
          <w:rFonts w:hint="eastAsia" w:asciiTheme="minorEastAsia" w:hAnsiTheme="minorEastAsia" w:eastAsiaTheme="minorEastAsia" w:cstheme="minorEastAsia"/>
          <w:b/>
          <w:bCs/>
          <w:sz w:val="24"/>
          <w:szCs w:val="24"/>
        </w:rPr>
      </w:pPr>
      <w:r>
        <w:rPr>
          <w:rFonts w:hint="eastAsia" w:asciiTheme="majorEastAsia" w:hAnsiTheme="majorEastAsia" w:eastAsiaTheme="majorEastAsia" w:cstheme="majorEastAsia"/>
          <w:b/>
          <w:bCs/>
          <w:i w:val="0"/>
          <w:iCs w:val="0"/>
          <w:caps w:val="0"/>
          <w:color w:val="000000"/>
          <w:spacing w:val="0"/>
          <w:sz w:val="24"/>
          <w:szCs w:val="24"/>
        </w:rPr>
        <w:t>危险化学品经营许可证变更（多项变更）</w:t>
      </w:r>
      <w:r>
        <w:rPr>
          <w:rFonts w:hint="eastAsia" w:asciiTheme="minorEastAsia" w:hAnsiTheme="minorEastAsia" w:eastAsiaTheme="minorEastAsia" w:cstheme="minorEastAsia"/>
          <w:b/>
          <w:bCs/>
          <w:sz w:val="24"/>
          <w:szCs w:val="24"/>
        </w:rPr>
        <w:t>服务指南</w:t>
      </w:r>
    </w:p>
    <w:p>
      <w:pPr>
        <w:bidi w:val="0"/>
        <w:rPr>
          <w:rFonts w:hint="eastAsia" w:asciiTheme="minorHAnsi" w:hAnsiTheme="minorHAnsi" w:eastAsiaTheme="minorEastAsia" w:cstheme="minorBidi"/>
          <w:kern w:val="2"/>
          <w:sz w:val="21"/>
          <w:szCs w:val="22"/>
          <w:lang w:val="en-US" w:eastAsia="zh-CN" w:bidi="ar-SA"/>
        </w:rPr>
      </w:pPr>
    </w:p>
    <w:p>
      <w:pPr>
        <w:rPr>
          <w:rFonts w:hint="eastAsia" w:asciiTheme="minorEastAsia" w:hAnsiTheme="minorEastAsia" w:eastAsiaTheme="minorEastAsia" w:cstheme="minorEastAsia"/>
          <w:color w:val="000000"/>
          <w:szCs w:val="21"/>
          <w:lang w:val="en-US" w:eastAsia="zh-CN"/>
        </w:rPr>
      </w:pPr>
      <w:r>
        <w:rPr>
          <w:rFonts w:hint="eastAsia"/>
          <w:b/>
        </w:rPr>
        <w:t>一、事项名称</w:t>
      </w:r>
    </w:p>
    <w:p>
      <w:pPr>
        <w:rPr>
          <w:rFonts w:hint="eastAsia" w:asciiTheme="minorEastAsia" w:hAnsiTheme="minorEastAsia" w:eastAsiaTheme="minorEastAsia" w:cstheme="minorEastAsia"/>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rPr>
        <w:t>危险化学品经营许可证变更（多项变更）</w:t>
      </w:r>
    </w:p>
    <w:p>
      <w:pPr>
        <w:rPr>
          <w:b/>
        </w:rPr>
      </w:pPr>
      <w:r>
        <w:rPr>
          <w:rFonts w:hint="eastAsia"/>
          <w:b/>
        </w:rPr>
        <w:t>二、事项类型</w:t>
      </w:r>
    </w:p>
    <w:p>
      <w:pP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行政许可</w:t>
      </w:r>
    </w:p>
    <w:p>
      <w:pPr>
        <w:rPr>
          <w:b/>
        </w:rPr>
      </w:pPr>
      <w:r>
        <w:rPr>
          <w:rFonts w:hint="eastAsia"/>
          <w:b/>
        </w:rPr>
        <w:t>三、事项编码</w:t>
      </w:r>
    </w:p>
    <w:p>
      <w:pPr>
        <w:rPr>
          <w:rFonts w:hint="eastAsia" w:asciiTheme="minorEastAsia" w:hAnsiTheme="minorEastAsia" w:eastAsiaTheme="minorEastAsia" w:cstheme="minorEastAsia"/>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rPr>
        <w:t>1241042277085010804000125045000</w:t>
      </w:r>
    </w:p>
    <w:p>
      <w:pPr>
        <w:rPr>
          <w:b/>
        </w:rPr>
      </w:pPr>
      <w:r>
        <w:rPr>
          <w:rFonts w:hint="eastAsia"/>
          <w:b/>
        </w:rPr>
        <w:t>四、受理机构</w:t>
      </w:r>
    </w:p>
    <w:p>
      <w:pP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叶县应急管理局</w:t>
      </w:r>
    </w:p>
    <w:p>
      <w:pPr>
        <w:rPr>
          <w:b/>
        </w:rPr>
      </w:pPr>
      <w:r>
        <w:rPr>
          <w:rFonts w:hint="eastAsia"/>
          <w:b/>
        </w:rPr>
        <w:t>五、办件类型</w:t>
      </w:r>
    </w:p>
    <w:p>
      <w:pP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即办件</w:t>
      </w:r>
    </w:p>
    <w:p>
      <w:pPr>
        <w:rPr>
          <w:b/>
        </w:rPr>
      </w:pPr>
      <w:r>
        <w:rPr>
          <w:rFonts w:hint="eastAsia"/>
          <w:b/>
        </w:rPr>
        <w:t>六、法定办结时限</w:t>
      </w:r>
    </w:p>
    <w:p>
      <w:pPr>
        <w:rPr>
          <w:rFonts w:hint="eastAsia" w:asciiTheme="minorEastAsia" w:hAnsiTheme="minorEastAsia" w:eastAsiaTheme="minorEastAsia" w:cstheme="minorEastAsia"/>
          <w:color w:val="000000"/>
          <w:szCs w:val="21"/>
        </w:rPr>
      </w:pPr>
      <w:r>
        <w:rPr>
          <w:rFonts w:hint="eastAsia" w:asciiTheme="minorEastAsia" w:hAnsiTheme="minorEastAsia" w:cstheme="minorEastAsia"/>
          <w:color w:val="000000"/>
          <w:szCs w:val="21"/>
          <w:lang w:val="en-US" w:eastAsia="zh-CN"/>
        </w:rPr>
        <w:t>10</w:t>
      </w:r>
      <w:r>
        <w:rPr>
          <w:rFonts w:hint="eastAsia" w:asciiTheme="minorEastAsia" w:hAnsiTheme="minorEastAsia" w:eastAsiaTheme="minorEastAsia" w:cstheme="minorEastAsia"/>
          <w:color w:val="000000"/>
          <w:szCs w:val="21"/>
        </w:rPr>
        <w:t>个工作日</w:t>
      </w:r>
    </w:p>
    <w:p>
      <w:pPr>
        <w:rPr>
          <w:b/>
        </w:rPr>
      </w:pPr>
      <w:r>
        <w:rPr>
          <w:rFonts w:hint="eastAsia"/>
          <w:b/>
        </w:rPr>
        <w:t>七、承诺办结时限</w:t>
      </w:r>
    </w:p>
    <w:p>
      <w:pP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1个工作日</w:t>
      </w:r>
    </w:p>
    <w:p>
      <w:pPr>
        <w:rPr>
          <w:b/>
        </w:rPr>
      </w:pPr>
      <w:r>
        <w:rPr>
          <w:rFonts w:hint="eastAsia"/>
          <w:b/>
        </w:rPr>
        <w:t>八、设定依据</w:t>
      </w:r>
    </w:p>
    <w:p>
      <w:pPr>
        <w:numPr>
          <w:ilvl w:val="0"/>
          <w:numId w:val="0"/>
        </w:numPr>
        <w:ind w:leftChars="0"/>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《危险化学品经营许可证管理办法》第十四条 已经取得经营许可证的企业变更企业名称、主要负责人、注册地址或者危险化学品储存设施及其监控措施的，应当自变更之日起20个工作日内，向本办法第五条规定的发证机关提出书面变更申请，并提交下列文件、资料：</w:t>
      </w:r>
    </w:p>
    <w:p>
      <w:pPr>
        <w:numPr>
          <w:ilvl w:val="0"/>
          <w:numId w:val="0"/>
        </w:numPr>
        <w:ind w:leftChars="0"/>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（一）经营许可证变更申请书；</w:t>
      </w:r>
    </w:p>
    <w:p>
      <w:pPr>
        <w:numPr>
          <w:ilvl w:val="0"/>
          <w:numId w:val="0"/>
        </w:numPr>
        <w:ind w:leftChars="0"/>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（二）变更后的工商营业执照副本（复制件）；</w:t>
      </w:r>
    </w:p>
    <w:p>
      <w:pPr>
        <w:numPr>
          <w:ilvl w:val="0"/>
          <w:numId w:val="0"/>
        </w:numPr>
        <w:ind w:leftChars="0"/>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（三）变更后的主要负责人安全资格证书（复制件）；</w:t>
      </w:r>
    </w:p>
    <w:p>
      <w:pPr>
        <w:numPr>
          <w:ilvl w:val="0"/>
          <w:numId w:val="0"/>
        </w:numPr>
        <w:ind w:leftChars="0"/>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（四）变更注册地址的相关证明材料；</w:t>
      </w:r>
    </w:p>
    <w:p>
      <w:pPr>
        <w:numPr>
          <w:ilvl w:val="0"/>
          <w:numId w:val="0"/>
        </w:numPr>
        <w:ind w:leftChars="0"/>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（五）变更后的危险化学品储存设施及其监控措施的专项安全评价报告。</w:t>
      </w:r>
    </w:p>
    <w:p>
      <w:pPr>
        <w:numPr>
          <w:ilvl w:val="0"/>
          <w:numId w:val="0"/>
        </w:numPr>
        <w:ind w:leftChars="0"/>
        <w:rPr>
          <w:b/>
        </w:rPr>
      </w:pPr>
      <w:r>
        <w:rPr>
          <w:rFonts w:hint="eastAsia"/>
          <w:b/>
        </w:rPr>
        <w:t>九、面向用户对象</w:t>
      </w:r>
    </w:p>
    <w:p>
      <w:pPr>
        <w:rPr>
          <w:rFonts w:hint="eastAsia" w:asciiTheme="minorEastAsia" w:hAnsiTheme="minorEastAsia" w:eastAsiaTheme="minorEastAsia" w:cstheme="minorEastAsia"/>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rPr>
        <w:t>企业法人、事业法人、社会组织法人</w:t>
      </w:r>
    </w:p>
    <w:p>
      <w:pPr>
        <w:rPr>
          <w:b/>
        </w:rPr>
      </w:pPr>
      <w:r>
        <w:rPr>
          <w:rFonts w:hint="eastAsia"/>
          <w:b/>
        </w:rPr>
        <w:t>十、受理条件</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一)经营和储存场所、设施、建筑物符合《建筑设计防火规范》(GB50016)、《石油化工企业设计防火规范》(GB50160)、《汽车加油加气站设计与施工规范》(GB50156)、《石油库设计规范》(GB50074)等相关国家标准、行业标准的规定;</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二)企业主要负责人和安全生产管理人员具备与本企业危险化学品经营活动相适应的安全生产知识和管理能力，经专门的安全生产培训和安全生产监督管理部门考核合格，取得相应安全资格证书;特种作业人员经专门的安全作业培训，取得特种作业操作证书;其他从业人员依照有关规定经安全生产教育和专业技术培训合格;</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(三)有健全的安全生产规章制度和岗位操作规程;</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(四)有符合国家规定的危险化学品事故应急预案，并配备必要的应急救援器材、设备;</w:t>
      </w:r>
    </w:p>
    <w:p>
      <w:pPr>
        <w:rPr>
          <w:b/>
        </w:rPr>
      </w:pPr>
      <w:r>
        <w:rPr>
          <w:rFonts w:hint="eastAsia"/>
          <w:b/>
        </w:rPr>
        <w:t>十一、申报材料列表</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1.申请材料清单及材料内容真实性承诺书</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2.经营许可证变更申请书</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3.营业执照</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4.安全生产知识和管理能力考核合格证</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5.变更注册地址材料</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6.变更后的危险化学品储存设施及其监控措施的专项安全评价报告</w:t>
      </w:r>
    </w:p>
    <w:p>
      <w:pPr>
        <w:rPr>
          <w:b/>
        </w:rPr>
      </w:pPr>
      <w:r>
        <w:rPr>
          <w:rFonts w:hint="eastAsia"/>
          <w:b/>
        </w:rPr>
        <w:t>十二、办理地址</w:t>
      </w:r>
    </w:p>
    <w:p>
      <w:pPr>
        <w:rPr>
          <w:rFonts w:hint="eastAsia" w:ascii="PingFangSC-Medium, PingFang SC" w:hAnsi="PingFangSC-Medium, PingFang SC"/>
          <w:color w:val="000000"/>
          <w:szCs w:val="21"/>
        </w:rPr>
      </w:pPr>
      <w:r>
        <w:rPr>
          <w:rFonts w:ascii="PingFangSC-Medium, PingFang SC" w:hAnsi="PingFangSC-Medium, PingFang SC"/>
          <w:color w:val="000000"/>
          <w:szCs w:val="21"/>
        </w:rPr>
        <w:t>平顶山市叶县盐都街道亿联A2行政服务中心号一楼综合窗口室（窗口）</w:t>
      </w:r>
    </w:p>
    <w:p>
      <w:pPr>
        <w:rPr>
          <w:b/>
        </w:rPr>
      </w:pPr>
      <w:r>
        <w:rPr>
          <w:rFonts w:hint="eastAsia"/>
          <w:b/>
        </w:rPr>
        <w:t>十三、交通指引</w:t>
      </w:r>
    </w:p>
    <w:p>
      <w:pPr>
        <w:rPr>
          <w:rFonts w:hint="eastAsia" w:ascii="PingFangSC-Medium, PingFang SC" w:hAnsi="PingFangSC-Medium, PingFang SC"/>
          <w:color w:val="000000"/>
          <w:szCs w:val="21"/>
        </w:rPr>
      </w:pPr>
      <w:r>
        <w:rPr>
          <w:rFonts w:ascii="PingFangSC-Medium, PingFang SC" w:hAnsi="PingFangSC-Medium, PingFang SC"/>
          <w:color w:val="000000"/>
          <w:szCs w:val="21"/>
        </w:rPr>
        <w:t>乘3路车到亿联家具五金城向东200米</w:t>
      </w:r>
    </w:p>
    <w:p>
      <w:pPr>
        <w:rPr>
          <w:b/>
        </w:rPr>
      </w:pPr>
      <w:r>
        <w:rPr>
          <w:rFonts w:hint="eastAsia"/>
          <w:b/>
        </w:rPr>
        <w:t>十四、办理时间</w:t>
      </w:r>
    </w:p>
    <w:p>
      <w:pPr>
        <w:rPr>
          <w:rFonts w:ascii="PingFangSC-Medium, PingFang SC" w:hAnsi="PingFangSC-Medium, PingFang SC"/>
          <w:color w:val="45484B"/>
          <w:szCs w:val="21"/>
        </w:rPr>
      </w:pPr>
      <w:r>
        <w:rPr>
          <w:rFonts w:ascii="PingFangSC-Medium, PingFang SC" w:hAnsi="PingFangSC-Medium, PingFang SC"/>
          <w:color w:val="45484B"/>
          <w:szCs w:val="21"/>
        </w:rPr>
        <w:t>周一至周五，法定节假日除外。</w:t>
      </w:r>
    </w:p>
    <w:p>
      <w:pPr>
        <w:rPr>
          <w:rFonts w:ascii="PingFangSC-Medium, PingFang SC" w:hAnsi="PingFangSC-Medium, PingFang SC"/>
          <w:color w:val="45484B"/>
          <w:szCs w:val="21"/>
        </w:rPr>
      </w:pPr>
      <w:r>
        <w:rPr>
          <w:rFonts w:ascii="PingFangSC-Medium, PingFang SC" w:hAnsi="PingFangSC-Medium, PingFang SC"/>
          <w:color w:val="45484B"/>
          <w:szCs w:val="21"/>
        </w:rPr>
        <w:t>夏季：上午09:00-12:00 下午 13:00-17:00；</w:t>
      </w:r>
    </w:p>
    <w:p>
      <w:pPr>
        <w:rPr>
          <w:rFonts w:hint="eastAsia" w:ascii="PingFangSC-Medium, PingFang SC" w:hAnsi="PingFangSC-Medium, PingFang SC"/>
          <w:color w:val="45484B"/>
          <w:szCs w:val="21"/>
        </w:rPr>
      </w:pPr>
      <w:r>
        <w:rPr>
          <w:rFonts w:ascii="PingFangSC-Medium, PingFang SC" w:hAnsi="PingFangSC-Medium, PingFang SC"/>
          <w:color w:val="45484B"/>
          <w:szCs w:val="21"/>
        </w:rPr>
        <w:t>冬季：上午09:00-12:00 下午 13:00-17:00。</w:t>
      </w:r>
    </w:p>
    <w:p>
      <w:pPr>
        <w:rPr>
          <w:b/>
        </w:rPr>
      </w:pPr>
      <w:r>
        <w:rPr>
          <w:rFonts w:hint="eastAsia"/>
          <w:b/>
        </w:rPr>
        <w:t>十五、咨询方式</w:t>
      </w:r>
    </w:p>
    <w:p>
      <w:pPr>
        <w:rPr>
          <w:rFonts w:hint="eastAsia" w:ascii="PingFangSC-Medium, PingFang SC" w:hAnsi="PingFangSC-Medium, PingFang SC"/>
          <w:color w:val="000000"/>
          <w:szCs w:val="21"/>
        </w:rPr>
      </w:pPr>
      <w:r>
        <w:rPr>
          <w:rFonts w:ascii="PingFangSC-Medium, PingFang SC" w:hAnsi="PingFangSC-Medium, PingFang SC"/>
          <w:color w:val="000000"/>
          <w:szCs w:val="21"/>
        </w:rPr>
        <w:t>固话咨询:0375-6117886</w:t>
      </w:r>
    </w:p>
    <w:p>
      <w:pPr>
        <w:rPr>
          <w:b/>
        </w:rPr>
      </w:pPr>
      <w:r>
        <w:rPr>
          <w:rFonts w:hint="eastAsia"/>
          <w:b/>
        </w:rPr>
        <w:t>十六、监督投诉方式</w:t>
      </w:r>
    </w:p>
    <w:p>
      <w:pPr>
        <w:pStyle w:val="4"/>
        <w:numPr>
          <w:ilvl w:val="0"/>
          <w:numId w:val="0"/>
        </w:numPr>
        <w:ind w:leftChars="0"/>
        <w:rPr>
          <w:rFonts w:hint="eastAsia" w:ascii="PingFangSC-Medium, PingFang SC" w:hAnsi="PingFangSC-Medium, PingFang SC"/>
          <w:color w:val="000000"/>
          <w:szCs w:val="21"/>
        </w:rPr>
      </w:pPr>
      <w:r>
        <w:rPr>
          <w:rFonts w:hint="eastAsia" w:ascii="PingFangSC-Medium, PingFang SC" w:hAnsi="PingFangSC-Medium, PingFang SC"/>
          <w:color w:val="000000"/>
          <w:szCs w:val="21"/>
          <w:lang w:eastAsia="zh-CN"/>
        </w:rPr>
        <w:t>一、</w:t>
      </w:r>
      <w:r>
        <w:rPr>
          <w:rFonts w:ascii="PingFangSC-Medium, PingFang SC" w:hAnsi="PingFangSC-Medium, PingFang SC"/>
          <w:color w:val="000000"/>
          <w:szCs w:val="21"/>
        </w:rPr>
        <w:t>固话投诉:0375-805555</w:t>
      </w:r>
      <w:r>
        <w:rPr>
          <w:rFonts w:hint="eastAsia" w:ascii="PingFangSC-Medium, PingFang SC" w:hAnsi="PingFangSC-Medium, PingFang SC"/>
          <w:color w:val="000000"/>
          <w:szCs w:val="21"/>
        </w:rPr>
        <w:t>2</w:t>
      </w:r>
    </w:p>
    <w:p>
      <w:pPr>
        <w:pStyle w:val="4"/>
        <w:numPr>
          <w:ilvl w:val="0"/>
          <w:numId w:val="0"/>
        </w:numPr>
        <w:ind w:leftChars="0"/>
        <w:rPr>
          <w:rFonts w:ascii="PingFangSC-Medium, PingFang SC" w:hAnsi="PingFangSC-Medium, PingFang SC"/>
          <w:color w:val="000000"/>
          <w:szCs w:val="21"/>
        </w:rPr>
      </w:pPr>
      <w:r>
        <w:rPr>
          <w:rFonts w:hint="eastAsia" w:ascii="PingFangSC-Medium, PingFang SC" w:hAnsi="PingFangSC-Medium, PingFang SC"/>
          <w:color w:val="000000"/>
          <w:szCs w:val="21"/>
          <w:lang w:eastAsia="zh-CN"/>
        </w:rPr>
        <w:t>二、</w:t>
      </w:r>
      <w:r>
        <w:rPr>
          <w:rFonts w:ascii="PingFangSC-Medium, PingFang SC" w:hAnsi="PingFangSC-Medium, PingFang SC"/>
          <w:color w:val="000000"/>
          <w:szCs w:val="21"/>
        </w:rPr>
        <w:t xml:space="preserve">网上投诉地址： </w:t>
      </w:r>
    </w:p>
    <w:p>
      <w:pPr>
        <w:pStyle w:val="4"/>
        <w:numPr>
          <w:ilvl w:val="0"/>
          <w:numId w:val="0"/>
        </w:numPr>
        <w:ind w:leftChars="0"/>
        <w:jc w:val="left"/>
        <w:rPr>
          <w:rFonts w:ascii="PingFangSC-Medium, PingFang SC" w:hAnsi="PingFangSC-Medium, PingFang SC"/>
          <w:color w:val="000000"/>
          <w:szCs w:val="21"/>
        </w:rPr>
      </w:pPr>
      <w:r>
        <w:rPr>
          <w:rFonts w:ascii="PingFangSC-Medium, PingFang SC" w:hAnsi="PingFangSC-Medium, PingFang SC"/>
          <w:color w:val="000000"/>
          <w:szCs w:val="21"/>
        </w:rPr>
        <w:t xml:space="preserve">1、河南省政务服务网上投诉平台: http://was.hnzwfw.gov.cn/evaluation-web/userAuthent/getUserAuthent.do?flag=4 </w:t>
      </w:r>
    </w:p>
    <w:p>
      <w:pPr>
        <w:pStyle w:val="4"/>
        <w:numPr>
          <w:ilvl w:val="0"/>
          <w:numId w:val="0"/>
        </w:numPr>
        <w:ind w:leftChars="0"/>
        <w:rPr>
          <w:rFonts w:ascii="PingFangSC-Medium, PingFang SC" w:hAnsi="PingFangSC-Medium, PingFang SC"/>
          <w:color w:val="000000"/>
          <w:szCs w:val="21"/>
        </w:rPr>
      </w:pPr>
      <w:r>
        <w:rPr>
          <w:rFonts w:ascii="PingFangSC-Medium, PingFang SC" w:hAnsi="PingFangSC-Medium, PingFang SC"/>
          <w:color w:val="000000"/>
          <w:szCs w:val="21"/>
        </w:rPr>
        <w:t>2、河南省信访局网上投诉平台:</w:t>
      </w:r>
    </w:p>
    <w:p>
      <w:pPr>
        <w:pStyle w:val="4"/>
        <w:numPr>
          <w:ilvl w:val="0"/>
          <w:numId w:val="0"/>
        </w:numPr>
        <w:ind w:leftChars="0"/>
        <w:rPr>
          <w:rFonts w:ascii="PingFangSC-Medium, PingFang SC" w:hAnsi="PingFangSC-Medium, PingFang SC"/>
          <w:color w:val="000000"/>
          <w:szCs w:val="21"/>
        </w:rPr>
      </w:pPr>
      <w:r>
        <w:rPr>
          <w:rFonts w:ascii="PingFangSC-Medium, PingFang SC" w:hAnsi="PingFangSC-Medium, PingFang SC"/>
          <w:color w:val="000000"/>
          <w:szCs w:val="21"/>
        </w:rPr>
        <w:t xml:space="preserve">http://wsxfdt.hnxf.gov.cn:8080/zfp/webroot/index.html </w:t>
      </w:r>
    </w:p>
    <w:p>
      <w:pPr>
        <w:pStyle w:val="4"/>
        <w:numPr>
          <w:ilvl w:val="0"/>
          <w:numId w:val="0"/>
        </w:numPr>
        <w:ind w:leftChars="0"/>
        <w:rPr>
          <w:rFonts w:ascii="PingFangSC-Medium, PingFang SC" w:hAnsi="PingFangSC-Medium, PingFang SC"/>
          <w:color w:val="000000"/>
          <w:szCs w:val="21"/>
        </w:rPr>
      </w:pPr>
      <w:r>
        <w:rPr>
          <w:rFonts w:hint="eastAsia" w:ascii="PingFangSC-Medium, PingFang SC" w:hAnsi="PingFangSC-Medium, PingFang SC"/>
          <w:color w:val="000000"/>
          <w:szCs w:val="21"/>
          <w:lang w:val="en-US" w:eastAsia="zh-CN"/>
        </w:rPr>
        <w:t>3、</w:t>
      </w:r>
      <w:r>
        <w:rPr>
          <w:rFonts w:ascii="PingFangSC-Medium, PingFang SC" w:hAnsi="PingFangSC-Medium, PingFang SC"/>
          <w:color w:val="000000"/>
          <w:szCs w:val="21"/>
        </w:rPr>
        <w:t>河南省纪委网上投诉平台:</w:t>
      </w:r>
    </w:p>
    <w:p>
      <w:pPr>
        <w:pStyle w:val="4"/>
        <w:numPr>
          <w:ilvl w:val="0"/>
          <w:numId w:val="0"/>
        </w:numPr>
        <w:ind w:leftChars="0"/>
        <w:rPr>
          <w:rFonts w:hint="eastAsia" w:ascii="PingFangSC-Medium, PingFang SC" w:hAnsi="PingFangSC-Medium, PingFang SC"/>
          <w:color w:val="000000"/>
          <w:szCs w:val="21"/>
        </w:rPr>
      </w:pPr>
      <w:r>
        <w:rPr>
          <w:rFonts w:ascii="PingFangSC-Medium, PingFang SC" w:hAnsi="PingFangSC-Medium, PingFang SC"/>
          <w:color w:val="000000"/>
          <w:szCs w:val="21"/>
        </w:rPr>
        <w:t>http://henan.12388.gov.cn/</w:t>
      </w:r>
    </w:p>
    <w:p>
      <w:pPr>
        <w:rPr>
          <w:b/>
        </w:rPr>
      </w:pPr>
      <w:r>
        <w:rPr>
          <w:rFonts w:hint="eastAsia"/>
          <w:b/>
        </w:rPr>
        <w:t>十七、收费标准及依据</w:t>
      </w:r>
    </w:p>
    <w:p>
      <w:pPr>
        <w:rPr>
          <w:rFonts w:hint="eastAsia"/>
        </w:rPr>
      </w:pPr>
      <w:r>
        <w:rPr>
          <w:rFonts w:hint="eastAsia"/>
        </w:rPr>
        <w:t>不涉及收费</w:t>
      </w: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jc w:val="center"/>
        <w:rPr>
          <w:rFonts w:hint="eastAsia" w:asciiTheme="minorEastAsia" w:hAnsiTheme="minorEastAsia" w:eastAsiaTheme="minorEastAsia" w:cstheme="minorEastAsia"/>
          <w:b/>
          <w:bCs/>
          <w:sz w:val="24"/>
          <w:szCs w:val="24"/>
        </w:rPr>
      </w:pPr>
      <w:r>
        <w:rPr>
          <w:rFonts w:hint="eastAsia" w:asciiTheme="majorEastAsia" w:hAnsiTheme="majorEastAsia" w:eastAsiaTheme="majorEastAsia" w:cstheme="majorEastAsia"/>
          <w:b/>
          <w:bCs/>
          <w:i w:val="0"/>
          <w:iCs w:val="0"/>
          <w:caps w:val="0"/>
          <w:color w:val="000000"/>
          <w:spacing w:val="0"/>
          <w:sz w:val="24"/>
          <w:szCs w:val="24"/>
        </w:rPr>
        <w:t>自然灾害救助资金给付</w:t>
      </w:r>
      <w:r>
        <w:rPr>
          <w:rFonts w:hint="eastAsia" w:asciiTheme="minorEastAsia" w:hAnsiTheme="minorEastAsia" w:eastAsiaTheme="minorEastAsia" w:cstheme="minorEastAsia"/>
          <w:b/>
          <w:bCs/>
          <w:sz w:val="24"/>
          <w:szCs w:val="24"/>
        </w:rPr>
        <w:t>服务指南</w:t>
      </w:r>
    </w:p>
    <w:p>
      <w:pPr>
        <w:bidi w:val="0"/>
        <w:rPr>
          <w:rFonts w:hint="eastAsia" w:asciiTheme="minorHAnsi" w:hAnsiTheme="minorHAnsi" w:eastAsiaTheme="minorEastAsia" w:cstheme="minorBidi"/>
          <w:kern w:val="2"/>
          <w:sz w:val="21"/>
          <w:szCs w:val="22"/>
          <w:lang w:val="en-US" w:eastAsia="zh-CN" w:bidi="ar-SA"/>
        </w:rPr>
      </w:pPr>
    </w:p>
    <w:p>
      <w:pPr>
        <w:rPr>
          <w:rFonts w:hint="eastAsia" w:asciiTheme="minorEastAsia" w:hAnsiTheme="minorEastAsia" w:eastAsiaTheme="minorEastAsia" w:cstheme="minorEastAsia"/>
          <w:color w:val="000000"/>
          <w:szCs w:val="21"/>
          <w:lang w:val="en-US" w:eastAsia="zh-CN"/>
        </w:rPr>
      </w:pPr>
      <w:r>
        <w:rPr>
          <w:rFonts w:hint="eastAsia"/>
          <w:b/>
        </w:rPr>
        <w:t>一、事项名称</w:t>
      </w:r>
    </w:p>
    <w:p>
      <w:pPr>
        <w:rPr>
          <w:rFonts w:hint="eastAsia" w:asciiTheme="minorEastAsia" w:hAnsiTheme="minorEastAsia" w:eastAsiaTheme="minorEastAsia" w:cstheme="minorEastAsia"/>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rPr>
        <w:t>自然灾害救助资金给付</w:t>
      </w:r>
    </w:p>
    <w:p>
      <w:pPr>
        <w:rPr>
          <w:b/>
        </w:rPr>
      </w:pPr>
      <w:r>
        <w:rPr>
          <w:rFonts w:hint="eastAsia"/>
          <w:b/>
        </w:rPr>
        <w:t>二、事项类型</w:t>
      </w:r>
    </w:p>
    <w:p>
      <w:pP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行政给付</w:t>
      </w:r>
    </w:p>
    <w:p>
      <w:pPr>
        <w:rPr>
          <w:b/>
        </w:rPr>
      </w:pPr>
      <w:r>
        <w:rPr>
          <w:rFonts w:hint="eastAsia"/>
          <w:b/>
        </w:rPr>
        <w:t>三、事项编码</w:t>
      </w:r>
    </w:p>
    <w:p>
      <w:pPr>
        <w:rPr>
          <w:rFonts w:hint="eastAsia" w:asciiTheme="minorEastAsia" w:hAnsiTheme="minorEastAsia" w:eastAsiaTheme="minorEastAsia" w:cstheme="minorEastAsia"/>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rPr>
        <w:t>1241042277085010804000525003000</w:t>
      </w:r>
    </w:p>
    <w:p>
      <w:pPr>
        <w:rPr>
          <w:b/>
        </w:rPr>
      </w:pPr>
      <w:r>
        <w:rPr>
          <w:rFonts w:hint="eastAsia"/>
          <w:b/>
        </w:rPr>
        <w:t>四、受理机构</w:t>
      </w:r>
    </w:p>
    <w:p>
      <w:pP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叶县应急管理局</w:t>
      </w:r>
    </w:p>
    <w:p>
      <w:pPr>
        <w:rPr>
          <w:b/>
        </w:rPr>
      </w:pPr>
      <w:r>
        <w:rPr>
          <w:rFonts w:hint="eastAsia"/>
          <w:b/>
        </w:rPr>
        <w:t>五、办件类型</w:t>
      </w:r>
    </w:p>
    <w:p>
      <w:pP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即办件</w:t>
      </w:r>
    </w:p>
    <w:p>
      <w:pPr>
        <w:rPr>
          <w:b/>
        </w:rPr>
      </w:pPr>
      <w:r>
        <w:rPr>
          <w:rFonts w:hint="eastAsia"/>
          <w:b/>
        </w:rPr>
        <w:t>六、法定办结时限</w:t>
      </w:r>
    </w:p>
    <w:p>
      <w:pPr>
        <w:rPr>
          <w:rFonts w:hint="eastAsia" w:asciiTheme="minorEastAsia" w:hAnsiTheme="minorEastAsia" w:eastAsiaTheme="minorEastAsia" w:cstheme="minorEastAsia"/>
          <w:color w:val="000000"/>
          <w:szCs w:val="21"/>
        </w:rPr>
      </w:pPr>
      <w:r>
        <w:rPr>
          <w:rFonts w:hint="eastAsia" w:asciiTheme="minorEastAsia" w:hAnsiTheme="minorEastAsia" w:cstheme="minorEastAsia"/>
          <w:color w:val="000000"/>
          <w:szCs w:val="21"/>
          <w:lang w:val="en-US" w:eastAsia="zh-CN"/>
        </w:rPr>
        <w:t>15</w:t>
      </w:r>
      <w:r>
        <w:rPr>
          <w:rFonts w:hint="eastAsia" w:asciiTheme="minorEastAsia" w:hAnsiTheme="minorEastAsia" w:eastAsiaTheme="minorEastAsia" w:cstheme="minorEastAsia"/>
          <w:color w:val="000000"/>
          <w:szCs w:val="21"/>
        </w:rPr>
        <w:t>个工作日</w:t>
      </w:r>
    </w:p>
    <w:p>
      <w:pPr>
        <w:rPr>
          <w:b/>
        </w:rPr>
      </w:pPr>
      <w:r>
        <w:rPr>
          <w:rFonts w:hint="eastAsia"/>
          <w:b/>
        </w:rPr>
        <w:t>七、承诺办结时限</w:t>
      </w:r>
    </w:p>
    <w:p>
      <w:pP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1个工作日</w:t>
      </w:r>
    </w:p>
    <w:p>
      <w:pPr>
        <w:rPr>
          <w:b/>
        </w:rPr>
      </w:pPr>
      <w:r>
        <w:rPr>
          <w:rFonts w:hint="eastAsia"/>
          <w:b/>
        </w:rPr>
        <w:t>八、设定依据</w:t>
      </w:r>
    </w:p>
    <w:p>
      <w:pPr>
        <w:numPr>
          <w:ilvl w:val="0"/>
          <w:numId w:val="0"/>
        </w:numPr>
        <w:ind w:leftChars="0"/>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《自然灾害救助条例》（国务院令第577号）第十四条　、第十九条、第二十二条</w:t>
      </w:r>
    </w:p>
    <w:p>
      <w:pPr>
        <w:numPr>
          <w:ilvl w:val="0"/>
          <w:numId w:val="0"/>
        </w:numPr>
        <w:ind w:leftChars="0"/>
        <w:rPr>
          <w:b/>
        </w:rPr>
      </w:pPr>
      <w:r>
        <w:rPr>
          <w:rFonts w:hint="eastAsia"/>
          <w:b/>
        </w:rPr>
        <w:t>九、面向用户对象</w:t>
      </w:r>
    </w:p>
    <w:p>
      <w:pPr>
        <w:rPr>
          <w:rFonts w:hint="eastAsia" w:asciiTheme="minorEastAsia" w:hAnsiTheme="minorEastAsia" w:eastAsiaTheme="minorEastAsia" w:cstheme="minorEastAsia"/>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rPr>
        <w:t>自然人</w:t>
      </w:r>
    </w:p>
    <w:p>
      <w:pPr>
        <w:rPr>
          <w:b/>
        </w:rPr>
      </w:pPr>
      <w:r>
        <w:rPr>
          <w:rFonts w:hint="eastAsia"/>
          <w:b/>
        </w:rPr>
        <w:t>十、受理条件</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受灾需要生活救助的困难群众</w:t>
      </w:r>
    </w:p>
    <w:p>
      <w:pPr>
        <w:rPr>
          <w:b/>
        </w:rPr>
      </w:pPr>
      <w:r>
        <w:rPr>
          <w:rFonts w:hint="eastAsia"/>
          <w:b/>
        </w:rPr>
        <w:t>十一、申报材料列表</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1.自然灾害救助资金申请表</w:t>
      </w:r>
    </w:p>
    <w:p>
      <w:pPr>
        <w:rPr>
          <w:b/>
        </w:rPr>
      </w:pPr>
      <w:r>
        <w:rPr>
          <w:rFonts w:hint="eastAsia"/>
          <w:b/>
        </w:rPr>
        <w:t>十二、办理地址</w:t>
      </w:r>
    </w:p>
    <w:p>
      <w:pPr>
        <w:rPr>
          <w:rFonts w:hint="eastAsia" w:ascii="PingFangSC-Medium, PingFang SC" w:hAnsi="PingFangSC-Medium, PingFang SC"/>
          <w:color w:val="000000"/>
          <w:szCs w:val="21"/>
        </w:rPr>
      </w:pPr>
      <w:r>
        <w:rPr>
          <w:rFonts w:ascii="PingFangSC-Medium, PingFang SC" w:hAnsi="PingFangSC-Medium, PingFang SC"/>
          <w:color w:val="000000"/>
          <w:szCs w:val="21"/>
        </w:rPr>
        <w:t>平顶山市叶县盐都街道亿联A2行政服务中心号一楼综合窗口室（窗口）</w:t>
      </w:r>
    </w:p>
    <w:p>
      <w:pPr>
        <w:rPr>
          <w:b/>
        </w:rPr>
      </w:pPr>
      <w:r>
        <w:rPr>
          <w:rFonts w:hint="eastAsia"/>
          <w:b/>
        </w:rPr>
        <w:t>十三、交通指引</w:t>
      </w:r>
    </w:p>
    <w:p>
      <w:pPr>
        <w:rPr>
          <w:rFonts w:hint="eastAsia" w:ascii="PingFangSC-Medium, PingFang SC" w:hAnsi="PingFangSC-Medium, PingFang SC"/>
          <w:color w:val="000000"/>
          <w:szCs w:val="21"/>
        </w:rPr>
      </w:pPr>
      <w:r>
        <w:rPr>
          <w:rFonts w:ascii="PingFangSC-Medium, PingFang SC" w:hAnsi="PingFangSC-Medium, PingFang SC"/>
          <w:color w:val="000000"/>
          <w:szCs w:val="21"/>
        </w:rPr>
        <w:t>乘3路车到亿联家具五金城向东200米</w:t>
      </w:r>
    </w:p>
    <w:p>
      <w:pPr>
        <w:rPr>
          <w:b/>
        </w:rPr>
      </w:pPr>
      <w:r>
        <w:rPr>
          <w:rFonts w:hint="eastAsia"/>
          <w:b/>
        </w:rPr>
        <w:t>十四、办理时间</w:t>
      </w:r>
    </w:p>
    <w:p>
      <w:pPr>
        <w:rPr>
          <w:rFonts w:ascii="PingFangSC-Medium, PingFang SC" w:hAnsi="PingFangSC-Medium, PingFang SC"/>
          <w:color w:val="45484B"/>
          <w:szCs w:val="21"/>
        </w:rPr>
      </w:pPr>
      <w:r>
        <w:rPr>
          <w:rFonts w:ascii="PingFangSC-Medium, PingFang SC" w:hAnsi="PingFangSC-Medium, PingFang SC"/>
          <w:color w:val="45484B"/>
          <w:szCs w:val="21"/>
        </w:rPr>
        <w:t>周一至周五，法定节假日除外。</w:t>
      </w:r>
    </w:p>
    <w:p>
      <w:pPr>
        <w:rPr>
          <w:rFonts w:ascii="PingFangSC-Medium, PingFang SC" w:hAnsi="PingFangSC-Medium, PingFang SC"/>
          <w:color w:val="45484B"/>
          <w:szCs w:val="21"/>
        </w:rPr>
      </w:pPr>
      <w:r>
        <w:rPr>
          <w:rFonts w:ascii="PingFangSC-Medium, PingFang SC" w:hAnsi="PingFangSC-Medium, PingFang SC"/>
          <w:color w:val="45484B"/>
          <w:szCs w:val="21"/>
        </w:rPr>
        <w:t>夏季：上午09:00-12:00 下午 13:00-17:00；</w:t>
      </w:r>
    </w:p>
    <w:p>
      <w:pPr>
        <w:rPr>
          <w:rFonts w:hint="eastAsia" w:ascii="PingFangSC-Medium, PingFang SC" w:hAnsi="PingFangSC-Medium, PingFang SC"/>
          <w:color w:val="45484B"/>
          <w:szCs w:val="21"/>
        </w:rPr>
      </w:pPr>
      <w:r>
        <w:rPr>
          <w:rFonts w:ascii="PingFangSC-Medium, PingFang SC" w:hAnsi="PingFangSC-Medium, PingFang SC"/>
          <w:color w:val="45484B"/>
          <w:szCs w:val="21"/>
        </w:rPr>
        <w:t>冬季：上午09:00-12:00 下午 13:00-17:00。</w:t>
      </w:r>
    </w:p>
    <w:p>
      <w:pPr>
        <w:rPr>
          <w:b/>
        </w:rPr>
      </w:pPr>
      <w:r>
        <w:rPr>
          <w:rFonts w:hint="eastAsia"/>
          <w:b/>
        </w:rPr>
        <w:t>十五、咨询方式</w:t>
      </w:r>
    </w:p>
    <w:p>
      <w:pPr>
        <w:rPr>
          <w:rFonts w:hint="eastAsia" w:ascii="PingFangSC-Medium, PingFang SC" w:hAnsi="PingFangSC-Medium, PingFang SC"/>
          <w:color w:val="000000"/>
          <w:szCs w:val="21"/>
        </w:rPr>
      </w:pPr>
      <w:r>
        <w:rPr>
          <w:rFonts w:ascii="PingFangSC-Medium, PingFang SC" w:hAnsi="PingFangSC-Medium, PingFang SC"/>
          <w:color w:val="000000"/>
          <w:szCs w:val="21"/>
        </w:rPr>
        <w:t>固话咨询:0375-6117886</w:t>
      </w:r>
    </w:p>
    <w:p>
      <w:pPr>
        <w:rPr>
          <w:b/>
        </w:rPr>
      </w:pPr>
      <w:r>
        <w:rPr>
          <w:rFonts w:hint="eastAsia"/>
          <w:b/>
        </w:rPr>
        <w:t>十六、监督投诉方式</w:t>
      </w:r>
    </w:p>
    <w:p>
      <w:pPr>
        <w:pStyle w:val="4"/>
        <w:numPr>
          <w:ilvl w:val="0"/>
          <w:numId w:val="0"/>
        </w:numPr>
        <w:ind w:leftChars="0"/>
        <w:rPr>
          <w:rFonts w:hint="eastAsia" w:ascii="PingFangSC-Medium, PingFang SC" w:hAnsi="PingFangSC-Medium, PingFang SC"/>
          <w:color w:val="000000"/>
          <w:szCs w:val="21"/>
        </w:rPr>
      </w:pPr>
      <w:r>
        <w:rPr>
          <w:rFonts w:hint="eastAsia" w:ascii="PingFangSC-Medium, PingFang SC" w:hAnsi="PingFangSC-Medium, PingFang SC"/>
          <w:color w:val="000000"/>
          <w:szCs w:val="21"/>
          <w:lang w:eastAsia="zh-CN"/>
        </w:rPr>
        <w:t>一、</w:t>
      </w:r>
      <w:r>
        <w:rPr>
          <w:rFonts w:ascii="PingFangSC-Medium, PingFang SC" w:hAnsi="PingFangSC-Medium, PingFang SC"/>
          <w:color w:val="000000"/>
          <w:szCs w:val="21"/>
        </w:rPr>
        <w:t>固话投诉:0375-805555</w:t>
      </w:r>
      <w:r>
        <w:rPr>
          <w:rFonts w:hint="eastAsia" w:ascii="PingFangSC-Medium, PingFang SC" w:hAnsi="PingFangSC-Medium, PingFang SC"/>
          <w:color w:val="000000"/>
          <w:szCs w:val="21"/>
        </w:rPr>
        <w:t>2</w:t>
      </w:r>
    </w:p>
    <w:p>
      <w:pPr>
        <w:pStyle w:val="4"/>
        <w:numPr>
          <w:ilvl w:val="0"/>
          <w:numId w:val="0"/>
        </w:numPr>
        <w:ind w:leftChars="0"/>
        <w:rPr>
          <w:rFonts w:ascii="PingFangSC-Medium, PingFang SC" w:hAnsi="PingFangSC-Medium, PingFang SC"/>
          <w:color w:val="000000"/>
          <w:szCs w:val="21"/>
        </w:rPr>
      </w:pPr>
      <w:r>
        <w:rPr>
          <w:rFonts w:hint="eastAsia" w:ascii="PingFangSC-Medium, PingFang SC" w:hAnsi="PingFangSC-Medium, PingFang SC"/>
          <w:color w:val="000000"/>
          <w:szCs w:val="21"/>
          <w:lang w:eastAsia="zh-CN"/>
        </w:rPr>
        <w:t>二、</w:t>
      </w:r>
      <w:r>
        <w:rPr>
          <w:rFonts w:ascii="PingFangSC-Medium, PingFang SC" w:hAnsi="PingFangSC-Medium, PingFang SC"/>
          <w:color w:val="000000"/>
          <w:szCs w:val="21"/>
        </w:rPr>
        <w:t xml:space="preserve">网上投诉地址： </w:t>
      </w:r>
    </w:p>
    <w:p>
      <w:pPr>
        <w:pStyle w:val="4"/>
        <w:numPr>
          <w:ilvl w:val="0"/>
          <w:numId w:val="0"/>
        </w:numPr>
        <w:ind w:leftChars="0"/>
        <w:jc w:val="left"/>
        <w:rPr>
          <w:rFonts w:ascii="PingFangSC-Medium, PingFang SC" w:hAnsi="PingFangSC-Medium, PingFang SC"/>
          <w:color w:val="000000"/>
          <w:szCs w:val="21"/>
        </w:rPr>
      </w:pPr>
      <w:r>
        <w:rPr>
          <w:rFonts w:ascii="PingFangSC-Medium, PingFang SC" w:hAnsi="PingFangSC-Medium, PingFang SC"/>
          <w:color w:val="000000"/>
          <w:szCs w:val="21"/>
        </w:rPr>
        <w:t xml:space="preserve">1、河南省政务服务网上投诉平台: http://was.hnzwfw.gov.cn/evaluation-web/userAuthent/getUserAuthent.do?flag=4 </w:t>
      </w:r>
    </w:p>
    <w:p>
      <w:pPr>
        <w:pStyle w:val="4"/>
        <w:numPr>
          <w:ilvl w:val="0"/>
          <w:numId w:val="0"/>
        </w:numPr>
        <w:ind w:leftChars="0"/>
        <w:rPr>
          <w:rFonts w:ascii="PingFangSC-Medium, PingFang SC" w:hAnsi="PingFangSC-Medium, PingFang SC"/>
          <w:color w:val="000000"/>
          <w:szCs w:val="21"/>
        </w:rPr>
      </w:pPr>
      <w:r>
        <w:rPr>
          <w:rFonts w:ascii="PingFangSC-Medium, PingFang SC" w:hAnsi="PingFangSC-Medium, PingFang SC"/>
          <w:color w:val="000000"/>
          <w:szCs w:val="21"/>
        </w:rPr>
        <w:t>2、河南省信访局网上投诉平台:</w:t>
      </w:r>
    </w:p>
    <w:p>
      <w:pPr>
        <w:pStyle w:val="4"/>
        <w:numPr>
          <w:ilvl w:val="0"/>
          <w:numId w:val="0"/>
        </w:numPr>
        <w:ind w:leftChars="0"/>
        <w:rPr>
          <w:rFonts w:ascii="PingFangSC-Medium, PingFang SC" w:hAnsi="PingFangSC-Medium, PingFang SC"/>
          <w:color w:val="000000"/>
          <w:szCs w:val="21"/>
        </w:rPr>
      </w:pPr>
      <w:r>
        <w:rPr>
          <w:rFonts w:ascii="PingFangSC-Medium, PingFang SC" w:hAnsi="PingFangSC-Medium, PingFang SC"/>
          <w:color w:val="000000"/>
          <w:szCs w:val="21"/>
        </w:rPr>
        <w:t xml:space="preserve">http://wsxfdt.hnxf.gov.cn:8080/zfp/webroot/index.html </w:t>
      </w:r>
    </w:p>
    <w:p>
      <w:pPr>
        <w:pStyle w:val="4"/>
        <w:numPr>
          <w:ilvl w:val="0"/>
          <w:numId w:val="0"/>
        </w:numPr>
        <w:ind w:leftChars="0"/>
        <w:rPr>
          <w:rFonts w:ascii="PingFangSC-Medium, PingFang SC" w:hAnsi="PingFangSC-Medium, PingFang SC"/>
          <w:color w:val="000000"/>
          <w:szCs w:val="21"/>
        </w:rPr>
      </w:pPr>
      <w:r>
        <w:rPr>
          <w:rFonts w:hint="eastAsia" w:ascii="PingFangSC-Medium, PingFang SC" w:hAnsi="PingFangSC-Medium, PingFang SC"/>
          <w:color w:val="000000"/>
          <w:szCs w:val="21"/>
          <w:lang w:val="en-US" w:eastAsia="zh-CN"/>
        </w:rPr>
        <w:t>3、</w:t>
      </w:r>
      <w:r>
        <w:rPr>
          <w:rFonts w:ascii="PingFangSC-Medium, PingFang SC" w:hAnsi="PingFangSC-Medium, PingFang SC"/>
          <w:color w:val="000000"/>
          <w:szCs w:val="21"/>
        </w:rPr>
        <w:t>河南省纪委网上投诉平台:</w:t>
      </w:r>
    </w:p>
    <w:p>
      <w:pPr>
        <w:pStyle w:val="4"/>
        <w:numPr>
          <w:ilvl w:val="0"/>
          <w:numId w:val="0"/>
        </w:numPr>
        <w:ind w:leftChars="0"/>
        <w:rPr>
          <w:rFonts w:hint="eastAsia" w:ascii="PingFangSC-Medium, PingFang SC" w:hAnsi="PingFangSC-Medium, PingFang SC"/>
          <w:color w:val="000000"/>
          <w:szCs w:val="21"/>
        </w:rPr>
      </w:pPr>
      <w:r>
        <w:rPr>
          <w:rFonts w:ascii="PingFangSC-Medium, PingFang SC" w:hAnsi="PingFangSC-Medium, PingFang SC"/>
          <w:color w:val="000000"/>
          <w:szCs w:val="21"/>
        </w:rPr>
        <w:t>http://henan.12388.gov.cn/</w:t>
      </w:r>
    </w:p>
    <w:p>
      <w:pPr>
        <w:rPr>
          <w:b/>
        </w:rPr>
      </w:pPr>
      <w:r>
        <w:rPr>
          <w:rFonts w:hint="eastAsia"/>
          <w:b/>
        </w:rPr>
        <w:t>十七、收费标准及依据</w:t>
      </w:r>
    </w:p>
    <w:p>
      <w:pPr>
        <w:rPr>
          <w:rFonts w:hint="eastAsia"/>
        </w:rPr>
      </w:pPr>
      <w:r>
        <w:rPr>
          <w:rFonts w:hint="eastAsia"/>
        </w:rPr>
        <w:t>不涉及收费</w:t>
      </w: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jc w:val="center"/>
        <w:rPr>
          <w:rFonts w:hint="eastAsia" w:asciiTheme="minorEastAsia" w:hAnsiTheme="minorEastAsia" w:eastAsiaTheme="minorEastAsia" w:cstheme="minorEastAsia"/>
          <w:b/>
          <w:bCs/>
          <w:sz w:val="24"/>
          <w:szCs w:val="24"/>
        </w:rPr>
      </w:pPr>
      <w:r>
        <w:rPr>
          <w:rFonts w:hint="eastAsia" w:asciiTheme="majorEastAsia" w:hAnsiTheme="majorEastAsia" w:eastAsiaTheme="majorEastAsia" w:cstheme="majorEastAsia"/>
          <w:b/>
          <w:bCs/>
          <w:i w:val="0"/>
          <w:iCs w:val="0"/>
          <w:caps w:val="0"/>
          <w:color w:val="000000"/>
          <w:spacing w:val="0"/>
          <w:sz w:val="24"/>
          <w:szCs w:val="24"/>
        </w:rPr>
        <w:t>危险化学品经营许可证核发（无储存设施的延续申请）</w:t>
      </w:r>
      <w:r>
        <w:rPr>
          <w:rFonts w:hint="eastAsia" w:asciiTheme="minorEastAsia" w:hAnsiTheme="minorEastAsia" w:eastAsiaTheme="minorEastAsia" w:cstheme="minorEastAsia"/>
          <w:b/>
          <w:bCs/>
          <w:sz w:val="24"/>
          <w:szCs w:val="24"/>
        </w:rPr>
        <w:t>服务指南</w:t>
      </w:r>
    </w:p>
    <w:p>
      <w:pPr>
        <w:bidi w:val="0"/>
        <w:rPr>
          <w:rFonts w:hint="eastAsia" w:asciiTheme="minorHAnsi" w:hAnsiTheme="minorHAnsi" w:eastAsiaTheme="minorEastAsia" w:cstheme="minorBidi"/>
          <w:kern w:val="2"/>
          <w:sz w:val="21"/>
          <w:szCs w:val="22"/>
          <w:lang w:val="en-US" w:eastAsia="zh-CN" w:bidi="ar-SA"/>
        </w:rPr>
      </w:pPr>
    </w:p>
    <w:p>
      <w:pPr>
        <w:rPr>
          <w:rFonts w:hint="eastAsia" w:asciiTheme="minorEastAsia" w:hAnsiTheme="minorEastAsia" w:eastAsiaTheme="minorEastAsia" w:cstheme="minorEastAsia"/>
          <w:color w:val="000000"/>
          <w:szCs w:val="21"/>
          <w:lang w:val="en-US" w:eastAsia="zh-CN"/>
        </w:rPr>
      </w:pPr>
      <w:r>
        <w:rPr>
          <w:rFonts w:hint="eastAsia"/>
          <w:b/>
        </w:rPr>
        <w:t>一、事项名称</w:t>
      </w:r>
    </w:p>
    <w:p>
      <w:pPr>
        <w:rPr>
          <w:rFonts w:hint="eastAsia" w:asciiTheme="minorEastAsia" w:hAnsiTheme="minorEastAsia" w:eastAsiaTheme="minorEastAsia" w:cstheme="minorEastAsia"/>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rPr>
        <w:t>危险化学品经营许可证核发（无储存设施的延续申请）</w:t>
      </w:r>
    </w:p>
    <w:p>
      <w:pPr>
        <w:rPr>
          <w:b/>
        </w:rPr>
      </w:pPr>
      <w:r>
        <w:rPr>
          <w:rFonts w:hint="eastAsia"/>
          <w:b/>
        </w:rPr>
        <w:t>二、事项类型</w:t>
      </w:r>
    </w:p>
    <w:p>
      <w:pP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行政许可</w:t>
      </w:r>
    </w:p>
    <w:p>
      <w:pPr>
        <w:rPr>
          <w:b/>
        </w:rPr>
      </w:pPr>
      <w:r>
        <w:rPr>
          <w:rFonts w:hint="eastAsia"/>
          <w:b/>
        </w:rPr>
        <w:t>三、事项编码</w:t>
      </w:r>
    </w:p>
    <w:p>
      <w:pPr>
        <w:rPr>
          <w:rFonts w:hint="eastAsia" w:asciiTheme="minorEastAsia" w:hAnsiTheme="minorEastAsia" w:eastAsiaTheme="minorEastAsia" w:cstheme="minorEastAsia"/>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rPr>
        <w:t>1241042277085010804000125045000</w:t>
      </w:r>
    </w:p>
    <w:p>
      <w:pPr>
        <w:rPr>
          <w:b/>
        </w:rPr>
      </w:pPr>
      <w:r>
        <w:rPr>
          <w:rFonts w:hint="eastAsia"/>
          <w:b/>
        </w:rPr>
        <w:t>四、受理机构</w:t>
      </w:r>
    </w:p>
    <w:p>
      <w:pP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叶县应急管理局</w:t>
      </w:r>
    </w:p>
    <w:p>
      <w:pPr>
        <w:rPr>
          <w:b/>
        </w:rPr>
      </w:pPr>
      <w:r>
        <w:rPr>
          <w:rFonts w:hint="eastAsia"/>
          <w:b/>
        </w:rPr>
        <w:t>五、办件类型</w:t>
      </w:r>
    </w:p>
    <w:p>
      <w:pP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即办件</w:t>
      </w:r>
    </w:p>
    <w:p>
      <w:pPr>
        <w:rPr>
          <w:b/>
        </w:rPr>
      </w:pPr>
      <w:r>
        <w:rPr>
          <w:rFonts w:hint="eastAsia"/>
          <w:b/>
        </w:rPr>
        <w:t>六、法定办结时限</w:t>
      </w:r>
    </w:p>
    <w:p>
      <w:pPr>
        <w:rPr>
          <w:rFonts w:hint="eastAsia" w:asciiTheme="minorEastAsia" w:hAnsiTheme="minorEastAsia" w:eastAsiaTheme="minorEastAsia" w:cstheme="minorEastAsia"/>
          <w:color w:val="000000"/>
          <w:szCs w:val="21"/>
        </w:rPr>
      </w:pPr>
      <w:r>
        <w:rPr>
          <w:rFonts w:hint="eastAsia" w:asciiTheme="minorEastAsia" w:hAnsiTheme="minorEastAsia" w:cstheme="minorEastAsia"/>
          <w:color w:val="000000"/>
          <w:szCs w:val="21"/>
          <w:lang w:val="en-US" w:eastAsia="zh-CN"/>
        </w:rPr>
        <w:t>30</w:t>
      </w:r>
      <w:r>
        <w:rPr>
          <w:rFonts w:hint="eastAsia" w:asciiTheme="minorEastAsia" w:hAnsiTheme="minorEastAsia" w:eastAsiaTheme="minorEastAsia" w:cstheme="minorEastAsia"/>
          <w:color w:val="000000"/>
          <w:szCs w:val="21"/>
        </w:rPr>
        <w:t>个工作日</w:t>
      </w:r>
    </w:p>
    <w:p>
      <w:pPr>
        <w:rPr>
          <w:b/>
        </w:rPr>
      </w:pPr>
      <w:r>
        <w:rPr>
          <w:rFonts w:hint="eastAsia"/>
          <w:b/>
        </w:rPr>
        <w:t>七、承诺办结时限</w:t>
      </w:r>
    </w:p>
    <w:p>
      <w:pP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1个工作日</w:t>
      </w:r>
    </w:p>
    <w:p>
      <w:pPr>
        <w:rPr>
          <w:b/>
        </w:rPr>
      </w:pPr>
      <w:r>
        <w:rPr>
          <w:rFonts w:hint="eastAsia"/>
          <w:b/>
        </w:rPr>
        <w:t>八、设定依据</w:t>
      </w:r>
    </w:p>
    <w:p>
      <w:pPr>
        <w:numPr>
          <w:ilvl w:val="0"/>
          <w:numId w:val="0"/>
        </w:numPr>
        <w:ind w:leftChars="0"/>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《危险化学品经营许可证管理办法》第十八条 经营许可证的有效期为3年。有效期满后，企业需要继续从事危险化学品经营活动的，应当在经营许可证有效期满3个月前，向本办法第五条规定的发证机关提出经营许可证的延期申请，并提交延期申请书及本办法第九条规定的申请文件、资料。</w:t>
      </w:r>
    </w:p>
    <w:p>
      <w:pPr>
        <w:numPr>
          <w:ilvl w:val="0"/>
          <w:numId w:val="0"/>
        </w:numPr>
        <w:ind w:leftChars="0"/>
        <w:rPr>
          <w:b/>
        </w:rPr>
      </w:pPr>
      <w:r>
        <w:rPr>
          <w:rFonts w:hint="eastAsia"/>
          <w:b/>
        </w:rPr>
        <w:t>九、面向用户对象</w:t>
      </w:r>
    </w:p>
    <w:p>
      <w:pPr>
        <w:rPr>
          <w:rFonts w:hint="eastAsia" w:asciiTheme="minorEastAsia" w:hAnsiTheme="minorEastAsia" w:eastAsiaTheme="minorEastAsia" w:cstheme="minorEastAsia"/>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rPr>
        <w:t>企业法人、事业法人、社会组织法人</w:t>
      </w:r>
    </w:p>
    <w:p>
      <w:pPr>
        <w:rPr>
          <w:b/>
        </w:rPr>
      </w:pPr>
      <w:r>
        <w:rPr>
          <w:rFonts w:hint="eastAsia"/>
          <w:b/>
        </w:rPr>
        <w:t>十、受理条件</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一)经营和储存场所、设施、建筑物符合《建筑设计防火规范》(GB50016)、《石油化工企业设计防火规范》(GB50160)、《汽车加油加气站设计与施工规范》(GB50156)、《石油库设计规范》(GB50074)等相关国家标准、行业标准的规定;</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二)企业主要负责人和安全生产管理人员具备与本企业危险化学品经营活动相适应的安全生产知识和管理能力，经专门的安全生产培训和安全生产监督管理部门考核合格，取得相应安全资格证书;特种作业人员经专门的安全作业培训，取得特种作业操作证书;其他从业人员依照有关规定经安全生产教育和专业技术培训合格;</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(三)有健全的安全生产规章制度和岗位操作规程;</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(四)有符合国家规定的危险化学品事故应急预案，并配备必要的应急救援器材、设备;</w:t>
      </w:r>
    </w:p>
    <w:p>
      <w:pPr>
        <w:rPr>
          <w:b/>
        </w:rPr>
      </w:pPr>
      <w:r>
        <w:rPr>
          <w:rFonts w:hint="eastAsia"/>
          <w:b/>
        </w:rPr>
        <w:t>十一、申报材料列表</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1.申请材料清单及材料内容真实性承诺书</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2.申请经营许可证的文件</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3.申请经营许可证的申请书</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4.安全生产规章制度和岗位操作规程的目录清单</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5.安全生产知识和管理能力考核合格证</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6.特种作业人员资格证和从业人员培训合格的材料</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7.中华人民共和国不动产权证</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8.营业执照或企业名称预先核准通知书</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9.危险化学品事故应急预案备案登记表</w:t>
      </w:r>
    </w:p>
    <w:p>
      <w:pPr>
        <w:rPr>
          <w:b/>
        </w:rPr>
      </w:pPr>
      <w:r>
        <w:rPr>
          <w:rFonts w:hint="eastAsia"/>
          <w:b/>
        </w:rPr>
        <w:t>十二、办理地址</w:t>
      </w:r>
    </w:p>
    <w:p>
      <w:pPr>
        <w:rPr>
          <w:rFonts w:hint="eastAsia" w:ascii="PingFangSC-Medium, PingFang SC" w:hAnsi="PingFangSC-Medium, PingFang SC"/>
          <w:color w:val="000000"/>
          <w:szCs w:val="21"/>
        </w:rPr>
      </w:pPr>
      <w:r>
        <w:rPr>
          <w:rFonts w:ascii="PingFangSC-Medium, PingFang SC" w:hAnsi="PingFangSC-Medium, PingFang SC"/>
          <w:color w:val="000000"/>
          <w:szCs w:val="21"/>
        </w:rPr>
        <w:t>平顶山市叶县盐都街道亿联A2行政服务中心号一楼综合窗口室（窗口）</w:t>
      </w:r>
    </w:p>
    <w:p>
      <w:pPr>
        <w:rPr>
          <w:b/>
        </w:rPr>
      </w:pPr>
      <w:r>
        <w:rPr>
          <w:rFonts w:hint="eastAsia"/>
          <w:b/>
        </w:rPr>
        <w:t>十三、交通指引</w:t>
      </w:r>
    </w:p>
    <w:p>
      <w:pPr>
        <w:rPr>
          <w:rFonts w:hint="eastAsia" w:ascii="PingFangSC-Medium, PingFang SC" w:hAnsi="PingFangSC-Medium, PingFang SC"/>
          <w:color w:val="000000"/>
          <w:szCs w:val="21"/>
        </w:rPr>
      </w:pPr>
      <w:r>
        <w:rPr>
          <w:rFonts w:ascii="PingFangSC-Medium, PingFang SC" w:hAnsi="PingFangSC-Medium, PingFang SC"/>
          <w:color w:val="000000"/>
          <w:szCs w:val="21"/>
        </w:rPr>
        <w:t>乘3路车到亿联家具五金城向东200米</w:t>
      </w:r>
    </w:p>
    <w:p>
      <w:pPr>
        <w:rPr>
          <w:b/>
        </w:rPr>
      </w:pPr>
      <w:r>
        <w:rPr>
          <w:rFonts w:hint="eastAsia"/>
          <w:b/>
        </w:rPr>
        <w:t>十四、办理时间</w:t>
      </w:r>
    </w:p>
    <w:p>
      <w:pPr>
        <w:rPr>
          <w:rFonts w:ascii="PingFangSC-Medium, PingFang SC" w:hAnsi="PingFangSC-Medium, PingFang SC"/>
          <w:color w:val="45484B"/>
          <w:szCs w:val="21"/>
        </w:rPr>
      </w:pPr>
      <w:r>
        <w:rPr>
          <w:rFonts w:ascii="PingFangSC-Medium, PingFang SC" w:hAnsi="PingFangSC-Medium, PingFang SC"/>
          <w:color w:val="45484B"/>
          <w:szCs w:val="21"/>
        </w:rPr>
        <w:t>周一至周五，法定节假日除外。</w:t>
      </w:r>
    </w:p>
    <w:p>
      <w:pPr>
        <w:rPr>
          <w:rFonts w:ascii="PingFangSC-Medium, PingFang SC" w:hAnsi="PingFangSC-Medium, PingFang SC"/>
          <w:color w:val="45484B"/>
          <w:szCs w:val="21"/>
        </w:rPr>
      </w:pPr>
      <w:r>
        <w:rPr>
          <w:rFonts w:ascii="PingFangSC-Medium, PingFang SC" w:hAnsi="PingFangSC-Medium, PingFang SC"/>
          <w:color w:val="45484B"/>
          <w:szCs w:val="21"/>
        </w:rPr>
        <w:t>夏季：上午09:00-12:00 下午 13:00-17:00；</w:t>
      </w:r>
    </w:p>
    <w:p>
      <w:pPr>
        <w:rPr>
          <w:rFonts w:hint="eastAsia" w:ascii="PingFangSC-Medium, PingFang SC" w:hAnsi="PingFangSC-Medium, PingFang SC"/>
          <w:color w:val="45484B"/>
          <w:szCs w:val="21"/>
        </w:rPr>
      </w:pPr>
      <w:r>
        <w:rPr>
          <w:rFonts w:ascii="PingFangSC-Medium, PingFang SC" w:hAnsi="PingFangSC-Medium, PingFang SC"/>
          <w:color w:val="45484B"/>
          <w:szCs w:val="21"/>
        </w:rPr>
        <w:t>冬季：上午09:00-12:00 下午 13:00-17:00。</w:t>
      </w:r>
    </w:p>
    <w:p>
      <w:pPr>
        <w:rPr>
          <w:b/>
        </w:rPr>
      </w:pPr>
      <w:r>
        <w:rPr>
          <w:rFonts w:hint="eastAsia"/>
          <w:b/>
        </w:rPr>
        <w:t>十五、咨询方式</w:t>
      </w:r>
    </w:p>
    <w:p>
      <w:pPr>
        <w:rPr>
          <w:rFonts w:hint="eastAsia" w:ascii="PingFangSC-Medium, PingFang SC" w:hAnsi="PingFangSC-Medium, PingFang SC"/>
          <w:color w:val="000000"/>
          <w:szCs w:val="21"/>
        </w:rPr>
      </w:pPr>
      <w:r>
        <w:rPr>
          <w:rFonts w:ascii="PingFangSC-Medium, PingFang SC" w:hAnsi="PingFangSC-Medium, PingFang SC"/>
          <w:color w:val="000000"/>
          <w:szCs w:val="21"/>
        </w:rPr>
        <w:t>固话咨询:0375-6117886</w:t>
      </w:r>
    </w:p>
    <w:p>
      <w:pPr>
        <w:rPr>
          <w:b/>
        </w:rPr>
      </w:pPr>
      <w:r>
        <w:rPr>
          <w:rFonts w:hint="eastAsia"/>
          <w:b/>
        </w:rPr>
        <w:t>十六、监督投诉方式</w:t>
      </w:r>
    </w:p>
    <w:p>
      <w:pPr>
        <w:pStyle w:val="4"/>
        <w:numPr>
          <w:ilvl w:val="0"/>
          <w:numId w:val="0"/>
        </w:numPr>
        <w:ind w:leftChars="0"/>
        <w:rPr>
          <w:rFonts w:hint="eastAsia" w:ascii="PingFangSC-Medium, PingFang SC" w:hAnsi="PingFangSC-Medium, PingFang SC"/>
          <w:color w:val="000000"/>
          <w:szCs w:val="21"/>
        </w:rPr>
      </w:pPr>
      <w:r>
        <w:rPr>
          <w:rFonts w:hint="eastAsia" w:ascii="PingFangSC-Medium, PingFang SC" w:hAnsi="PingFangSC-Medium, PingFang SC"/>
          <w:color w:val="000000"/>
          <w:szCs w:val="21"/>
          <w:lang w:eastAsia="zh-CN"/>
        </w:rPr>
        <w:t>一、</w:t>
      </w:r>
      <w:r>
        <w:rPr>
          <w:rFonts w:ascii="PingFangSC-Medium, PingFang SC" w:hAnsi="PingFangSC-Medium, PingFang SC"/>
          <w:color w:val="000000"/>
          <w:szCs w:val="21"/>
        </w:rPr>
        <w:t>固话投诉:0375-805555</w:t>
      </w:r>
      <w:r>
        <w:rPr>
          <w:rFonts w:hint="eastAsia" w:ascii="PingFangSC-Medium, PingFang SC" w:hAnsi="PingFangSC-Medium, PingFang SC"/>
          <w:color w:val="000000"/>
          <w:szCs w:val="21"/>
        </w:rPr>
        <w:t>2</w:t>
      </w:r>
    </w:p>
    <w:p>
      <w:pPr>
        <w:pStyle w:val="4"/>
        <w:numPr>
          <w:ilvl w:val="0"/>
          <w:numId w:val="0"/>
        </w:numPr>
        <w:ind w:leftChars="0"/>
        <w:rPr>
          <w:rFonts w:ascii="PingFangSC-Medium, PingFang SC" w:hAnsi="PingFangSC-Medium, PingFang SC"/>
          <w:color w:val="000000"/>
          <w:szCs w:val="21"/>
        </w:rPr>
      </w:pPr>
      <w:r>
        <w:rPr>
          <w:rFonts w:hint="eastAsia" w:ascii="PingFangSC-Medium, PingFang SC" w:hAnsi="PingFangSC-Medium, PingFang SC"/>
          <w:color w:val="000000"/>
          <w:szCs w:val="21"/>
          <w:lang w:eastAsia="zh-CN"/>
        </w:rPr>
        <w:t>二、</w:t>
      </w:r>
      <w:r>
        <w:rPr>
          <w:rFonts w:ascii="PingFangSC-Medium, PingFang SC" w:hAnsi="PingFangSC-Medium, PingFang SC"/>
          <w:color w:val="000000"/>
          <w:szCs w:val="21"/>
        </w:rPr>
        <w:t xml:space="preserve">网上投诉地址： </w:t>
      </w:r>
    </w:p>
    <w:p>
      <w:pPr>
        <w:pStyle w:val="4"/>
        <w:numPr>
          <w:ilvl w:val="0"/>
          <w:numId w:val="0"/>
        </w:numPr>
        <w:ind w:leftChars="0"/>
        <w:jc w:val="left"/>
        <w:rPr>
          <w:rFonts w:ascii="PingFangSC-Medium, PingFang SC" w:hAnsi="PingFangSC-Medium, PingFang SC"/>
          <w:color w:val="000000"/>
          <w:szCs w:val="21"/>
        </w:rPr>
      </w:pPr>
      <w:r>
        <w:rPr>
          <w:rFonts w:ascii="PingFangSC-Medium, PingFang SC" w:hAnsi="PingFangSC-Medium, PingFang SC"/>
          <w:color w:val="000000"/>
          <w:szCs w:val="21"/>
        </w:rPr>
        <w:t xml:space="preserve">1、河南省政务服务网上投诉平台: http://was.hnzwfw.gov.cn/evaluation-web/userAuthent/getUserAuthent.do?flag=4 </w:t>
      </w:r>
    </w:p>
    <w:p>
      <w:pPr>
        <w:pStyle w:val="4"/>
        <w:numPr>
          <w:ilvl w:val="0"/>
          <w:numId w:val="0"/>
        </w:numPr>
        <w:ind w:leftChars="0"/>
        <w:rPr>
          <w:rFonts w:ascii="PingFangSC-Medium, PingFang SC" w:hAnsi="PingFangSC-Medium, PingFang SC"/>
          <w:color w:val="000000"/>
          <w:szCs w:val="21"/>
        </w:rPr>
      </w:pPr>
      <w:r>
        <w:rPr>
          <w:rFonts w:ascii="PingFangSC-Medium, PingFang SC" w:hAnsi="PingFangSC-Medium, PingFang SC"/>
          <w:color w:val="000000"/>
          <w:szCs w:val="21"/>
        </w:rPr>
        <w:t>2、河南省信访局网上投诉平台:</w:t>
      </w:r>
    </w:p>
    <w:p>
      <w:pPr>
        <w:pStyle w:val="4"/>
        <w:numPr>
          <w:ilvl w:val="0"/>
          <w:numId w:val="0"/>
        </w:numPr>
        <w:ind w:leftChars="0"/>
        <w:rPr>
          <w:rFonts w:ascii="PingFangSC-Medium, PingFang SC" w:hAnsi="PingFangSC-Medium, PingFang SC"/>
          <w:color w:val="000000"/>
          <w:szCs w:val="21"/>
        </w:rPr>
      </w:pPr>
      <w:r>
        <w:rPr>
          <w:rFonts w:ascii="PingFangSC-Medium, PingFang SC" w:hAnsi="PingFangSC-Medium, PingFang SC"/>
          <w:color w:val="000000"/>
          <w:szCs w:val="21"/>
        </w:rPr>
        <w:t xml:space="preserve">http://wsxfdt.hnxf.gov.cn:8080/zfp/webroot/index.html </w:t>
      </w:r>
    </w:p>
    <w:p>
      <w:pPr>
        <w:pStyle w:val="4"/>
        <w:numPr>
          <w:ilvl w:val="0"/>
          <w:numId w:val="0"/>
        </w:numPr>
        <w:ind w:leftChars="0"/>
        <w:rPr>
          <w:rFonts w:ascii="PingFangSC-Medium, PingFang SC" w:hAnsi="PingFangSC-Medium, PingFang SC"/>
          <w:color w:val="000000"/>
          <w:szCs w:val="21"/>
        </w:rPr>
      </w:pPr>
      <w:r>
        <w:rPr>
          <w:rFonts w:hint="eastAsia" w:ascii="PingFangSC-Medium, PingFang SC" w:hAnsi="PingFangSC-Medium, PingFang SC"/>
          <w:color w:val="000000"/>
          <w:szCs w:val="21"/>
          <w:lang w:val="en-US" w:eastAsia="zh-CN"/>
        </w:rPr>
        <w:t>3、</w:t>
      </w:r>
      <w:r>
        <w:rPr>
          <w:rFonts w:ascii="PingFangSC-Medium, PingFang SC" w:hAnsi="PingFangSC-Medium, PingFang SC"/>
          <w:color w:val="000000"/>
          <w:szCs w:val="21"/>
        </w:rPr>
        <w:t>河南省纪委网上投诉平台:</w:t>
      </w:r>
    </w:p>
    <w:p>
      <w:pPr>
        <w:pStyle w:val="4"/>
        <w:numPr>
          <w:ilvl w:val="0"/>
          <w:numId w:val="0"/>
        </w:numPr>
        <w:ind w:leftChars="0"/>
        <w:rPr>
          <w:rFonts w:hint="eastAsia" w:ascii="PingFangSC-Medium, PingFang SC" w:hAnsi="PingFangSC-Medium, PingFang SC"/>
          <w:color w:val="000000"/>
          <w:szCs w:val="21"/>
        </w:rPr>
      </w:pPr>
      <w:r>
        <w:rPr>
          <w:rFonts w:ascii="PingFangSC-Medium, PingFang SC" w:hAnsi="PingFangSC-Medium, PingFang SC"/>
          <w:color w:val="000000"/>
          <w:szCs w:val="21"/>
        </w:rPr>
        <w:t>http://henan.12388.gov.cn/</w:t>
      </w:r>
    </w:p>
    <w:p>
      <w:pPr>
        <w:rPr>
          <w:b/>
        </w:rPr>
      </w:pPr>
      <w:r>
        <w:rPr>
          <w:rFonts w:hint="eastAsia"/>
          <w:b/>
        </w:rPr>
        <w:t>十七、收费标准及依据</w:t>
      </w:r>
    </w:p>
    <w:p>
      <w:pPr>
        <w:rPr>
          <w:rFonts w:hint="eastAsia"/>
        </w:rPr>
      </w:pPr>
      <w:r>
        <w:rPr>
          <w:rFonts w:hint="eastAsia"/>
        </w:rPr>
        <w:t>不涉及收费</w:t>
      </w: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ind w:firstLine="388" w:firstLineChars="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jc w:val="center"/>
        <w:rPr>
          <w:rFonts w:hint="eastAsia" w:asciiTheme="minorEastAsia" w:hAnsiTheme="minorEastAsia" w:eastAsiaTheme="minorEastAsia" w:cstheme="minorEastAsia"/>
          <w:b/>
          <w:bCs/>
          <w:sz w:val="24"/>
          <w:szCs w:val="24"/>
        </w:rPr>
      </w:pPr>
      <w:r>
        <w:rPr>
          <w:rFonts w:hint="eastAsia" w:asciiTheme="majorEastAsia" w:hAnsiTheme="majorEastAsia" w:eastAsiaTheme="majorEastAsia" w:cstheme="majorEastAsia"/>
          <w:b/>
          <w:bCs/>
          <w:i w:val="0"/>
          <w:iCs w:val="0"/>
          <w:caps w:val="0"/>
          <w:color w:val="000000"/>
          <w:spacing w:val="0"/>
          <w:sz w:val="24"/>
          <w:szCs w:val="24"/>
        </w:rPr>
        <w:t>第三类非药品类易制毒化学品经营备案</w:t>
      </w:r>
      <w:r>
        <w:rPr>
          <w:rFonts w:hint="eastAsia" w:asciiTheme="minorEastAsia" w:hAnsiTheme="minorEastAsia" w:eastAsiaTheme="minorEastAsia" w:cstheme="minorEastAsia"/>
          <w:b/>
          <w:bCs/>
          <w:sz w:val="24"/>
          <w:szCs w:val="24"/>
        </w:rPr>
        <w:t>服务指南</w:t>
      </w:r>
    </w:p>
    <w:p>
      <w:pPr>
        <w:bidi w:val="0"/>
        <w:rPr>
          <w:rFonts w:hint="eastAsia" w:asciiTheme="minorHAnsi" w:hAnsiTheme="minorHAnsi" w:eastAsiaTheme="minorEastAsia" w:cstheme="minorBidi"/>
          <w:kern w:val="2"/>
          <w:sz w:val="21"/>
          <w:szCs w:val="22"/>
          <w:lang w:val="en-US" w:eastAsia="zh-CN" w:bidi="ar-SA"/>
        </w:rPr>
      </w:pPr>
    </w:p>
    <w:p>
      <w:pPr>
        <w:rPr>
          <w:rFonts w:hint="eastAsia" w:asciiTheme="minorEastAsia" w:hAnsiTheme="minorEastAsia" w:eastAsiaTheme="minorEastAsia" w:cstheme="minorEastAsia"/>
          <w:color w:val="000000"/>
          <w:szCs w:val="21"/>
          <w:lang w:val="en-US" w:eastAsia="zh-CN"/>
        </w:rPr>
      </w:pPr>
      <w:r>
        <w:rPr>
          <w:rFonts w:hint="eastAsia"/>
          <w:b/>
        </w:rPr>
        <w:t>一、事项名称</w:t>
      </w:r>
    </w:p>
    <w:p>
      <w:pPr>
        <w:rPr>
          <w:rFonts w:hint="eastAsia" w:asciiTheme="minorEastAsia" w:hAnsiTheme="minorEastAsia" w:eastAsiaTheme="minorEastAsia" w:cstheme="minorEastAsia"/>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rPr>
        <w:t>第三类非药品类易制毒化学品经营备案</w:t>
      </w:r>
    </w:p>
    <w:p>
      <w:pPr>
        <w:rPr>
          <w:b/>
        </w:rPr>
      </w:pPr>
      <w:r>
        <w:rPr>
          <w:rFonts w:hint="eastAsia"/>
          <w:b/>
        </w:rPr>
        <w:t>二、事项类型</w:t>
      </w:r>
    </w:p>
    <w:p>
      <w:pP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其他行政权力</w:t>
      </w:r>
    </w:p>
    <w:p>
      <w:pPr>
        <w:rPr>
          <w:b/>
        </w:rPr>
      </w:pPr>
      <w:r>
        <w:rPr>
          <w:rFonts w:hint="eastAsia"/>
          <w:b/>
        </w:rPr>
        <w:t>三、事项编码</w:t>
      </w:r>
    </w:p>
    <w:p>
      <w:pPr>
        <w:rPr>
          <w:rFonts w:hint="eastAsia" w:asciiTheme="minorEastAsia" w:hAnsiTheme="minorEastAsia" w:eastAsiaTheme="minorEastAsia" w:cstheme="minorEastAsia"/>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rPr>
        <w:t>1241042277085010804001025003000</w:t>
      </w:r>
    </w:p>
    <w:p>
      <w:pPr>
        <w:rPr>
          <w:b/>
        </w:rPr>
      </w:pPr>
      <w:r>
        <w:rPr>
          <w:rFonts w:hint="eastAsia"/>
          <w:b/>
        </w:rPr>
        <w:t>四、受理机构</w:t>
      </w:r>
    </w:p>
    <w:p>
      <w:pP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叶县应急管理局</w:t>
      </w:r>
    </w:p>
    <w:p>
      <w:pPr>
        <w:rPr>
          <w:b/>
        </w:rPr>
      </w:pPr>
      <w:r>
        <w:rPr>
          <w:rFonts w:hint="eastAsia"/>
          <w:b/>
        </w:rPr>
        <w:t>五、办件类型</w:t>
      </w:r>
    </w:p>
    <w:p>
      <w:pP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即办件</w:t>
      </w:r>
    </w:p>
    <w:p>
      <w:pPr>
        <w:rPr>
          <w:b/>
        </w:rPr>
      </w:pPr>
      <w:r>
        <w:rPr>
          <w:rFonts w:hint="eastAsia"/>
          <w:b/>
        </w:rPr>
        <w:t>六、法定办结时限</w:t>
      </w:r>
    </w:p>
    <w:p>
      <w:pPr>
        <w:rPr>
          <w:rFonts w:hint="eastAsia" w:asciiTheme="minorEastAsia" w:hAnsiTheme="minorEastAsia" w:eastAsiaTheme="minorEastAsia" w:cstheme="minorEastAsia"/>
          <w:color w:val="000000"/>
          <w:szCs w:val="21"/>
        </w:rPr>
      </w:pPr>
      <w:r>
        <w:rPr>
          <w:rFonts w:hint="eastAsia" w:asciiTheme="minorEastAsia" w:hAnsiTheme="minorEastAsia" w:cstheme="minorEastAsia"/>
          <w:color w:val="000000"/>
          <w:szCs w:val="21"/>
          <w:lang w:val="en-US" w:eastAsia="zh-CN"/>
        </w:rPr>
        <w:t>1</w:t>
      </w:r>
      <w:r>
        <w:rPr>
          <w:rFonts w:hint="eastAsia" w:asciiTheme="minorEastAsia" w:hAnsiTheme="minorEastAsia" w:eastAsiaTheme="minorEastAsia" w:cstheme="minorEastAsia"/>
          <w:color w:val="000000"/>
          <w:szCs w:val="21"/>
        </w:rPr>
        <w:t>个工作日</w:t>
      </w:r>
    </w:p>
    <w:p>
      <w:pPr>
        <w:rPr>
          <w:b/>
        </w:rPr>
      </w:pPr>
      <w:r>
        <w:rPr>
          <w:rFonts w:hint="eastAsia"/>
          <w:b/>
        </w:rPr>
        <w:t>七、承诺办结时限</w:t>
      </w:r>
    </w:p>
    <w:p>
      <w:pP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1个工作日</w:t>
      </w:r>
    </w:p>
    <w:p>
      <w:pPr>
        <w:rPr>
          <w:b/>
        </w:rPr>
      </w:pPr>
      <w:r>
        <w:rPr>
          <w:rFonts w:hint="eastAsia"/>
          <w:b/>
        </w:rPr>
        <w:t>八、设定依据</w:t>
      </w:r>
    </w:p>
    <w:p>
      <w:pPr>
        <w:numPr>
          <w:ilvl w:val="0"/>
          <w:numId w:val="0"/>
        </w:numPr>
        <w:ind w:leftChars="0"/>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《易制毒化学品管理条例》第十三条</w:t>
      </w:r>
    </w:p>
    <w:p>
      <w:pPr>
        <w:numPr>
          <w:ilvl w:val="0"/>
          <w:numId w:val="0"/>
        </w:numPr>
        <w:ind w:leftChars="0"/>
        <w:rPr>
          <w:b/>
        </w:rPr>
      </w:pPr>
      <w:r>
        <w:rPr>
          <w:rFonts w:hint="eastAsia"/>
          <w:b/>
        </w:rPr>
        <w:t>九、面向用户对象</w:t>
      </w:r>
    </w:p>
    <w:p>
      <w:pPr>
        <w:rPr>
          <w:rFonts w:hint="eastAsia" w:asciiTheme="minorEastAsia" w:hAnsiTheme="minorEastAsia" w:eastAsiaTheme="minorEastAsia" w:cstheme="minorEastAsia"/>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rPr>
        <w:t>企业法人、非法人企业</w:t>
      </w:r>
    </w:p>
    <w:p>
      <w:pPr>
        <w:rPr>
          <w:b/>
        </w:rPr>
      </w:pPr>
      <w:r>
        <w:rPr>
          <w:rFonts w:hint="eastAsia"/>
          <w:b/>
        </w:rPr>
        <w:t>十、受理条件</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生产第二类、第三类易制毒化学品的，应当自生产之日起30日内，将生产的品种、数量等情况，向所在地的设区的市级人民政府应急管理部门备案。</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经营第二类易制毒化学品的，应当自经营之日起30日内，将经营的品种、数量、主要流向等情况，向所在地的设区的市级人民政府安全生产监督管理部门备案；</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经营第三类易制毒化学品的，应当自经营之日起30日内，将经营的品种、数量、主要流向等情况，向所在地的县级人民政府安全生产监督管理部门备案。</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第二类 1．苯乙酸 2．醋酸酐 3．三氯甲烷 4．乙醚 5．哌啶</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第三类 1．甲苯 2．丙酮 3．甲基乙基酮 4．高锰酸钾 5．硫酸 6．盐酸</w:t>
      </w:r>
    </w:p>
    <w:p>
      <w:pPr>
        <w:rPr>
          <w:b/>
        </w:rPr>
      </w:pPr>
      <w:r>
        <w:rPr>
          <w:rFonts w:hint="eastAsia"/>
          <w:b/>
        </w:rPr>
        <w:t>十一、申报材料列表</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1.申请材料清单及材料内容真实性承诺书</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2.非药品类易制毒化学品生产、经营备案申请书（第三类）</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3.易制毒化学品管理制度</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4.产品包装说明和使用说明书</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5.营业执照</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6.危险化学品经营许可证</w:t>
      </w:r>
    </w:p>
    <w:p>
      <w:pPr>
        <w:rPr>
          <w:b/>
        </w:rPr>
      </w:pPr>
      <w:r>
        <w:rPr>
          <w:rFonts w:hint="eastAsia"/>
          <w:b/>
        </w:rPr>
        <w:t>十二、办理地址</w:t>
      </w:r>
    </w:p>
    <w:p>
      <w:pPr>
        <w:rPr>
          <w:rFonts w:hint="eastAsia" w:ascii="PingFangSC-Medium, PingFang SC" w:hAnsi="PingFangSC-Medium, PingFang SC"/>
          <w:color w:val="000000"/>
          <w:szCs w:val="21"/>
        </w:rPr>
      </w:pPr>
      <w:r>
        <w:rPr>
          <w:rFonts w:ascii="PingFangSC-Medium, PingFang SC" w:hAnsi="PingFangSC-Medium, PingFang SC"/>
          <w:color w:val="000000"/>
          <w:szCs w:val="21"/>
        </w:rPr>
        <w:t>平顶山市叶县盐都街道亿联A2行政服务中心号一楼综合窗口室（窗口）</w:t>
      </w:r>
    </w:p>
    <w:p>
      <w:pPr>
        <w:rPr>
          <w:b/>
        </w:rPr>
      </w:pPr>
      <w:r>
        <w:rPr>
          <w:rFonts w:hint="eastAsia"/>
          <w:b/>
        </w:rPr>
        <w:t>十三、交通指引</w:t>
      </w:r>
    </w:p>
    <w:p>
      <w:pPr>
        <w:rPr>
          <w:rFonts w:hint="eastAsia" w:ascii="PingFangSC-Medium, PingFang SC" w:hAnsi="PingFangSC-Medium, PingFang SC"/>
          <w:color w:val="000000"/>
          <w:szCs w:val="21"/>
        </w:rPr>
      </w:pPr>
      <w:r>
        <w:rPr>
          <w:rFonts w:ascii="PingFangSC-Medium, PingFang SC" w:hAnsi="PingFangSC-Medium, PingFang SC"/>
          <w:color w:val="000000"/>
          <w:szCs w:val="21"/>
        </w:rPr>
        <w:t>乘3路车到亿联家具五金城向东200米</w:t>
      </w:r>
    </w:p>
    <w:p>
      <w:pPr>
        <w:rPr>
          <w:b/>
        </w:rPr>
      </w:pPr>
      <w:r>
        <w:rPr>
          <w:rFonts w:hint="eastAsia"/>
          <w:b/>
        </w:rPr>
        <w:t>十四、办理时间</w:t>
      </w:r>
    </w:p>
    <w:p>
      <w:pPr>
        <w:rPr>
          <w:rFonts w:ascii="PingFangSC-Medium, PingFang SC" w:hAnsi="PingFangSC-Medium, PingFang SC"/>
          <w:color w:val="45484B"/>
          <w:szCs w:val="21"/>
        </w:rPr>
      </w:pPr>
      <w:r>
        <w:rPr>
          <w:rFonts w:ascii="PingFangSC-Medium, PingFang SC" w:hAnsi="PingFangSC-Medium, PingFang SC"/>
          <w:color w:val="45484B"/>
          <w:szCs w:val="21"/>
        </w:rPr>
        <w:t>周一至周五，法定节假日除外。</w:t>
      </w:r>
    </w:p>
    <w:p>
      <w:pPr>
        <w:rPr>
          <w:rFonts w:ascii="PingFangSC-Medium, PingFang SC" w:hAnsi="PingFangSC-Medium, PingFang SC"/>
          <w:color w:val="45484B"/>
          <w:szCs w:val="21"/>
        </w:rPr>
      </w:pPr>
      <w:r>
        <w:rPr>
          <w:rFonts w:ascii="PingFangSC-Medium, PingFang SC" w:hAnsi="PingFangSC-Medium, PingFang SC"/>
          <w:color w:val="45484B"/>
          <w:szCs w:val="21"/>
        </w:rPr>
        <w:t>夏季：上午09:00-12:00 下午 13:00-17:00；</w:t>
      </w:r>
    </w:p>
    <w:p>
      <w:pPr>
        <w:rPr>
          <w:rFonts w:hint="eastAsia" w:ascii="PingFangSC-Medium, PingFang SC" w:hAnsi="PingFangSC-Medium, PingFang SC"/>
          <w:color w:val="45484B"/>
          <w:szCs w:val="21"/>
        </w:rPr>
      </w:pPr>
      <w:r>
        <w:rPr>
          <w:rFonts w:ascii="PingFangSC-Medium, PingFang SC" w:hAnsi="PingFangSC-Medium, PingFang SC"/>
          <w:color w:val="45484B"/>
          <w:szCs w:val="21"/>
        </w:rPr>
        <w:t>冬季：上午09:00-12:00 下午 13:00-17:00。</w:t>
      </w:r>
    </w:p>
    <w:p>
      <w:pPr>
        <w:rPr>
          <w:b/>
        </w:rPr>
      </w:pPr>
      <w:r>
        <w:rPr>
          <w:rFonts w:hint="eastAsia"/>
          <w:b/>
        </w:rPr>
        <w:t>十五、咨询方式</w:t>
      </w:r>
    </w:p>
    <w:p>
      <w:pPr>
        <w:rPr>
          <w:rFonts w:hint="eastAsia" w:ascii="PingFangSC-Medium, PingFang SC" w:hAnsi="PingFangSC-Medium, PingFang SC"/>
          <w:color w:val="000000"/>
          <w:szCs w:val="21"/>
        </w:rPr>
      </w:pPr>
      <w:r>
        <w:rPr>
          <w:rFonts w:ascii="PingFangSC-Medium, PingFang SC" w:hAnsi="PingFangSC-Medium, PingFang SC"/>
          <w:color w:val="000000"/>
          <w:szCs w:val="21"/>
        </w:rPr>
        <w:t>固话咨询:0375-6117886</w:t>
      </w:r>
    </w:p>
    <w:p>
      <w:pPr>
        <w:rPr>
          <w:b/>
        </w:rPr>
      </w:pPr>
      <w:r>
        <w:rPr>
          <w:rFonts w:hint="eastAsia"/>
          <w:b/>
        </w:rPr>
        <w:t>十六、监督投诉方式</w:t>
      </w:r>
    </w:p>
    <w:p>
      <w:pPr>
        <w:pStyle w:val="4"/>
        <w:numPr>
          <w:ilvl w:val="0"/>
          <w:numId w:val="0"/>
        </w:numPr>
        <w:ind w:leftChars="0"/>
        <w:rPr>
          <w:rFonts w:hint="eastAsia" w:ascii="PingFangSC-Medium, PingFang SC" w:hAnsi="PingFangSC-Medium, PingFang SC"/>
          <w:color w:val="000000"/>
          <w:szCs w:val="21"/>
        </w:rPr>
      </w:pPr>
      <w:r>
        <w:rPr>
          <w:rFonts w:hint="eastAsia" w:ascii="PingFangSC-Medium, PingFang SC" w:hAnsi="PingFangSC-Medium, PingFang SC"/>
          <w:color w:val="000000"/>
          <w:szCs w:val="21"/>
          <w:lang w:eastAsia="zh-CN"/>
        </w:rPr>
        <w:t>一、</w:t>
      </w:r>
      <w:r>
        <w:rPr>
          <w:rFonts w:ascii="PingFangSC-Medium, PingFang SC" w:hAnsi="PingFangSC-Medium, PingFang SC"/>
          <w:color w:val="000000"/>
          <w:szCs w:val="21"/>
        </w:rPr>
        <w:t>固话投诉:0375-805555</w:t>
      </w:r>
      <w:r>
        <w:rPr>
          <w:rFonts w:hint="eastAsia" w:ascii="PingFangSC-Medium, PingFang SC" w:hAnsi="PingFangSC-Medium, PingFang SC"/>
          <w:color w:val="000000"/>
          <w:szCs w:val="21"/>
        </w:rPr>
        <w:t>2</w:t>
      </w:r>
    </w:p>
    <w:p>
      <w:pPr>
        <w:pStyle w:val="4"/>
        <w:numPr>
          <w:ilvl w:val="0"/>
          <w:numId w:val="0"/>
        </w:numPr>
        <w:ind w:leftChars="0"/>
        <w:rPr>
          <w:rFonts w:ascii="PingFangSC-Medium, PingFang SC" w:hAnsi="PingFangSC-Medium, PingFang SC"/>
          <w:color w:val="000000"/>
          <w:szCs w:val="21"/>
        </w:rPr>
      </w:pPr>
      <w:r>
        <w:rPr>
          <w:rFonts w:hint="eastAsia" w:ascii="PingFangSC-Medium, PingFang SC" w:hAnsi="PingFangSC-Medium, PingFang SC"/>
          <w:color w:val="000000"/>
          <w:szCs w:val="21"/>
          <w:lang w:eastAsia="zh-CN"/>
        </w:rPr>
        <w:t>二、</w:t>
      </w:r>
      <w:r>
        <w:rPr>
          <w:rFonts w:ascii="PingFangSC-Medium, PingFang SC" w:hAnsi="PingFangSC-Medium, PingFang SC"/>
          <w:color w:val="000000"/>
          <w:szCs w:val="21"/>
        </w:rPr>
        <w:t xml:space="preserve">网上投诉地址： </w:t>
      </w:r>
    </w:p>
    <w:p>
      <w:pPr>
        <w:pStyle w:val="4"/>
        <w:numPr>
          <w:ilvl w:val="0"/>
          <w:numId w:val="0"/>
        </w:numPr>
        <w:ind w:leftChars="0"/>
        <w:jc w:val="left"/>
        <w:rPr>
          <w:rFonts w:ascii="PingFangSC-Medium, PingFang SC" w:hAnsi="PingFangSC-Medium, PingFang SC"/>
          <w:color w:val="000000"/>
          <w:szCs w:val="21"/>
        </w:rPr>
      </w:pPr>
      <w:r>
        <w:rPr>
          <w:rFonts w:ascii="PingFangSC-Medium, PingFang SC" w:hAnsi="PingFangSC-Medium, PingFang SC"/>
          <w:color w:val="000000"/>
          <w:szCs w:val="21"/>
        </w:rPr>
        <w:t xml:space="preserve">1、河南省政务服务网上投诉平台: http://was.hnzwfw.gov.cn/evaluation-web/userAuthent/getUserAuthent.do?flag=4 </w:t>
      </w:r>
    </w:p>
    <w:p>
      <w:pPr>
        <w:pStyle w:val="4"/>
        <w:numPr>
          <w:ilvl w:val="0"/>
          <w:numId w:val="0"/>
        </w:numPr>
        <w:ind w:leftChars="0"/>
        <w:rPr>
          <w:rFonts w:ascii="PingFangSC-Medium, PingFang SC" w:hAnsi="PingFangSC-Medium, PingFang SC"/>
          <w:color w:val="000000"/>
          <w:szCs w:val="21"/>
        </w:rPr>
      </w:pPr>
      <w:r>
        <w:rPr>
          <w:rFonts w:ascii="PingFangSC-Medium, PingFang SC" w:hAnsi="PingFangSC-Medium, PingFang SC"/>
          <w:color w:val="000000"/>
          <w:szCs w:val="21"/>
        </w:rPr>
        <w:t>2、河南省信访局网上投诉平台:</w:t>
      </w:r>
    </w:p>
    <w:p>
      <w:pPr>
        <w:pStyle w:val="4"/>
        <w:numPr>
          <w:ilvl w:val="0"/>
          <w:numId w:val="0"/>
        </w:numPr>
        <w:ind w:leftChars="0"/>
        <w:rPr>
          <w:rFonts w:ascii="PingFangSC-Medium, PingFang SC" w:hAnsi="PingFangSC-Medium, PingFang SC"/>
          <w:color w:val="000000"/>
          <w:szCs w:val="21"/>
        </w:rPr>
      </w:pPr>
      <w:r>
        <w:rPr>
          <w:rFonts w:ascii="PingFangSC-Medium, PingFang SC" w:hAnsi="PingFangSC-Medium, PingFang SC"/>
          <w:color w:val="000000"/>
          <w:szCs w:val="21"/>
        </w:rPr>
        <w:t xml:space="preserve">http://wsxfdt.hnxf.gov.cn:8080/zfp/webroot/index.html </w:t>
      </w:r>
    </w:p>
    <w:p>
      <w:pPr>
        <w:pStyle w:val="4"/>
        <w:numPr>
          <w:ilvl w:val="0"/>
          <w:numId w:val="0"/>
        </w:numPr>
        <w:ind w:leftChars="0"/>
        <w:rPr>
          <w:rFonts w:ascii="PingFangSC-Medium, PingFang SC" w:hAnsi="PingFangSC-Medium, PingFang SC"/>
          <w:color w:val="000000"/>
          <w:szCs w:val="21"/>
        </w:rPr>
      </w:pPr>
      <w:r>
        <w:rPr>
          <w:rFonts w:hint="eastAsia" w:ascii="PingFangSC-Medium, PingFang SC" w:hAnsi="PingFangSC-Medium, PingFang SC"/>
          <w:color w:val="000000"/>
          <w:szCs w:val="21"/>
          <w:lang w:val="en-US" w:eastAsia="zh-CN"/>
        </w:rPr>
        <w:t>3、</w:t>
      </w:r>
      <w:r>
        <w:rPr>
          <w:rFonts w:ascii="PingFangSC-Medium, PingFang SC" w:hAnsi="PingFangSC-Medium, PingFang SC"/>
          <w:color w:val="000000"/>
          <w:szCs w:val="21"/>
        </w:rPr>
        <w:t>河南省纪委网上投诉平台:</w:t>
      </w:r>
    </w:p>
    <w:p>
      <w:pPr>
        <w:pStyle w:val="4"/>
        <w:numPr>
          <w:ilvl w:val="0"/>
          <w:numId w:val="0"/>
        </w:numPr>
        <w:ind w:leftChars="0"/>
        <w:rPr>
          <w:rFonts w:hint="eastAsia" w:ascii="PingFangSC-Medium, PingFang SC" w:hAnsi="PingFangSC-Medium, PingFang SC"/>
          <w:color w:val="000000"/>
          <w:szCs w:val="21"/>
        </w:rPr>
      </w:pPr>
      <w:r>
        <w:rPr>
          <w:rFonts w:ascii="PingFangSC-Medium, PingFang SC" w:hAnsi="PingFangSC-Medium, PingFang SC"/>
          <w:color w:val="000000"/>
          <w:szCs w:val="21"/>
        </w:rPr>
        <w:t>http://henan.12388.gov.cn/</w:t>
      </w:r>
    </w:p>
    <w:p>
      <w:pPr>
        <w:rPr>
          <w:b/>
        </w:rPr>
      </w:pPr>
      <w:r>
        <w:rPr>
          <w:rFonts w:hint="eastAsia"/>
          <w:b/>
        </w:rPr>
        <w:t>十七、收费标准及依据</w:t>
      </w:r>
    </w:p>
    <w:p>
      <w:pPr>
        <w:rPr>
          <w:rFonts w:hint="eastAsia"/>
        </w:rPr>
      </w:pPr>
      <w:r>
        <w:rPr>
          <w:rFonts w:hint="eastAsia"/>
        </w:rPr>
        <w:t>不涉及收费</w:t>
      </w:r>
    </w:p>
    <w:p>
      <w:pPr>
        <w:bidi w:val="0"/>
        <w:ind w:firstLine="388" w:firstLineChars="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jc w:val="center"/>
        <w:rPr>
          <w:rFonts w:hint="eastAsia" w:asciiTheme="minorEastAsia" w:hAnsiTheme="minorEastAsia" w:eastAsiaTheme="minorEastAsia" w:cstheme="minorEastAsia"/>
          <w:b/>
          <w:bCs/>
          <w:sz w:val="24"/>
          <w:szCs w:val="24"/>
        </w:rPr>
      </w:pPr>
      <w:r>
        <w:rPr>
          <w:rFonts w:hint="eastAsia" w:asciiTheme="majorEastAsia" w:hAnsiTheme="majorEastAsia" w:eastAsiaTheme="majorEastAsia" w:cstheme="majorEastAsia"/>
          <w:b/>
          <w:bCs/>
          <w:i w:val="0"/>
          <w:iCs w:val="0"/>
          <w:caps w:val="0"/>
          <w:color w:val="000000"/>
          <w:spacing w:val="0"/>
          <w:sz w:val="24"/>
          <w:szCs w:val="24"/>
        </w:rPr>
        <w:t>危险化学品生产、储存建设项目安全设施设计审查（简易程序）—适用于加油站建设项目</w:t>
      </w:r>
      <w:r>
        <w:rPr>
          <w:rFonts w:hint="eastAsia" w:asciiTheme="minorEastAsia" w:hAnsiTheme="minorEastAsia" w:eastAsiaTheme="minorEastAsia" w:cstheme="minorEastAsia"/>
          <w:b/>
          <w:bCs/>
          <w:sz w:val="24"/>
          <w:szCs w:val="24"/>
        </w:rPr>
        <w:t>服务指南</w:t>
      </w:r>
    </w:p>
    <w:p>
      <w:pPr>
        <w:bidi w:val="0"/>
        <w:rPr>
          <w:rFonts w:hint="eastAsia" w:asciiTheme="minorHAnsi" w:hAnsiTheme="minorHAnsi" w:eastAsiaTheme="minorEastAsia" w:cstheme="minorBidi"/>
          <w:kern w:val="2"/>
          <w:sz w:val="21"/>
          <w:szCs w:val="22"/>
          <w:lang w:val="en-US" w:eastAsia="zh-CN" w:bidi="ar-SA"/>
        </w:rPr>
      </w:pPr>
    </w:p>
    <w:p>
      <w:pPr>
        <w:rPr>
          <w:rFonts w:hint="eastAsia" w:asciiTheme="minorEastAsia" w:hAnsiTheme="minorEastAsia" w:eastAsiaTheme="minorEastAsia" w:cstheme="minorEastAsia"/>
          <w:color w:val="000000"/>
          <w:szCs w:val="21"/>
          <w:lang w:val="en-US" w:eastAsia="zh-CN"/>
        </w:rPr>
      </w:pPr>
      <w:r>
        <w:rPr>
          <w:rFonts w:hint="eastAsia"/>
          <w:b/>
        </w:rPr>
        <w:t>一、事项名称</w:t>
      </w:r>
    </w:p>
    <w:p>
      <w:pPr>
        <w:rPr>
          <w:rFonts w:hint="eastAsia" w:asciiTheme="minorEastAsia" w:hAnsiTheme="minorEastAsia" w:eastAsiaTheme="minorEastAsia" w:cstheme="minorEastAsia"/>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rPr>
        <w:t>危险化学品生产、储存建设项目安全设施设计审查（简易程序）—适用于加油站建设项目</w:t>
      </w:r>
    </w:p>
    <w:p>
      <w:pPr>
        <w:rPr>
          <w:b/>
        </w:rPr>
      </w:pPr>
      <w:r>
        <w:rPr>
          <w:rFonts w:hint="eastAsia"/>
          <w:b/>
        </w:rPr>
        <w:t>二、事项类型</w:t>
      </w:r>
    </w:p>
    <w:p>
      <w:pP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行政许可</w:t>
      </w:r>
    </w:p>
    <w:p>
      <w:pPr>
        <w:rPr>
          <w:b/>
        </w:rPr>
      </w:pPr>
      <w:r>
        <w:rPr>
          <w:rFonts w:hint="eastAsia"/>
          <w:b/>
        </w:rPr>
        <w:t>三、事项编码</w:t>
      </w:r>
    </w:p>
    <w:p>
      <w:pPr>
        <w:rPr>
          <w:rFonts w:hint="eastAsia" w:asciiTheme="minorEastAsia" w:hAnsiTheme="minorEastAsia" w:eastAsiaTheme="minorEastAsia" w:cstheme="minorEastAsia"/>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rPr>
        <w:t>1241042277085010804000125037012</w:t>
      </w:r>
    </w:p>
    <w:p>
      <w:pPr>
        <w:rPr>
          <w:b/>
        </w:rPr>
      </w:pPr>
      <w:r>
        <w:rPr>
          <w:rFonts w:hint="eastAsia"/>
          <w:b/>
        </w:rPr>
        <w:t>四、受理机构</w:t>
      </w:r>
    </w:p>
    <w:p>
      <w:pP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叶县应急管理局</w:t>
      </w:r>
    </w:p>
    <w:p>
      <w:pPr>
        <w:rPr>
          <w:b/>
        </w:rPr>
      </w:pPr>
      <w:r>
        <w:rPr>
          <w:rFonts w:hint="eastAsia"/>
          <w:b/>
        </w:rPr>
        <w:t>五、办件类型</w:t>
      </w:r>
    </w:p>
    <w:p>
      <w:pP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即办件</w:t>
      </w:r>
    </w:p>
    <w:p>
      <w:pPr>
        <w:rPr>
          <w:b/>
        </w:rPr>
      </w:pPr>
      <w:r>
        <w:rPr>
          <w:rFonts w:hint="eastAsia"/>
          <w:b/>
        </w:rPr>
        <w:t>六、法定办结时限</w:t>
      </w:r>
    </w:p>
    <w:p>
      <w:pPr>
        <w:rPr>
          <w:rFonts w:hint="eastAsia" w:asciiTheme="minorEastAsia" w:hAnsiTheme="minorEastAsia" w:eastAsiaTheme="minorEastAsia" w:cstheme="minorEastAsia"/>
          <w:color w:val="000000"/>
          <w:szCs w:val="21"/>
        </w:rPr>
      </w:pPr>
      <w:r>
        <w:rPr>
          <w:rFonts w:hint="eastAsia" w:asciiTheme="minorEastAsia" w:hAnsiTheme="minorEastAsia" w:cstheme="minorEastAsia"/>
          <w:color w:val="000000"/>
          <w:szCs w:val="21"/>
          <w:lang w:val="en-US" w:eastAsia="zh-CN"/>
        </w:rPr>
        <w:t>20</w:t>
      </w:r>
      <w:r>
        <w:rPr>
          <w:rFonts w:hint="eastAsia" w:asciiTheme="minorEastAsia" w:hAnsiTheme="minorEastAsia" w:eastAsiaTheme="minorEastAsia" w:cstheme="minorEastAsia"/>
          <w:color w:val="000000"/>
          <w:szCs w:val="21"/>
        </w:rPr>
        <w:t>个工作日</w:t>
      </w:r>
    </w:p>
    <w:p>
      <w:pPr>
        <w:rPr>
          <w:b/>
        </w:rPr>
      </w:pPr>
      <w:r>
        <w:rPr>
          <w:rFonts w:hint="eastAsia"/>
          <w:b/>
        </w:rPr>
        <w:t>七、承诺办结时限</w:t>
      </w:r>
    </w:p>
    <w:p>
      <w:pP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1个工作日</w:t>
      </w:r>
    </w:p>
    <w:p>
      <w:pPr>
        <w:rPr>
          <w:b/>
        </w:rPr>
      </w:pPr>
      <w:r>
        <w:rPr>
          <w:rFonts w:hint="eastAsia"/>
          <w:b/>
        </w:rPr>
        <w:t>八、设定依据</w:t>
      </w:r>
    </w:p>
    <w:p>
      <w:pPr>
        <w:numPr>
          <w:ilvl w:val="0"/>
          <w:numId w:val="0"/>
        </w:numPr>
        <w:ind w:leftChars="0"/>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《危险化学品建设项目安全监督管理办法》第十六条 建设单位应当在建设项目初步设计完成后、详细设计开始前，向出具建设项目安全条件审查意见书的安全生产监督管理部门申请建设项目安全设施设计审查，提交下列文件、资料，并对其真实性负责：</w:t>
      </w:r>
    </w:p>
    <w:p>
      <w:pPr>
        <w:numPr>
          <w:ilvl w:val="0"/>
          <w:numId w:val="0"/>
        </w:numPr>
        <w:ind w:leftChars="0"/>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（一）建设项目安全设施设计审查申请书及文件；</w:t>
      </w:r>
    </w:p>
    <w:p>
      <w:pPr>
        <w:numPr>
          <w:ilvl w:val="0"/>
          <w:numId w:val="0"/>
        </w:numPr>
        <w:ind w:leftChars="0"/>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（二）设计单位的设计资质证明文件（复制件）；</w:t>
      </w:r>
    </w:p>
    <w:p>
      <w:pPr>
        <w:numPr>
          <w:ilvl w:val="0"/>
          <w:numId w:val="0"/>
        </w:numPr>
        <w:ind w:leftChars="0"/>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（三）建设项目安全设施设计专篇。 第四十条 对于规模较小、危险程度较低和工艺路线简单的建设项目，安全生产监督管理部门可以适当简化建设项目安全审查的程序和内容。</w:t>
      </w:r>
    </w:p>
    <w:p>
      <w:pPr>
        <w:numPr>
          <w:ilvl w:val="0"/>
          <w:numId w:val="0"/>
        </w:numPr>
        <w:ind w:leftChars="0"/>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（二）设计单位的设计资质证明文件（复制件）；</w:t>
      </w:r>
    </w:p>
    <w:p>
      <w:pPr>
        <w:numPr>
          <w:ilvl w:val="0"/>
          <w:numId w:val="0"/>
        </w:numPr>
        <w:ind w:leftChars="0"/>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（三）建设项目安全设施设计专篇。</w:t>
      </w:r>
    </w:p>
    <w:p>
      <w:pPr>
        <w:numPr>
          <w:ilvl w:val="0"/>
          <w:numId w:val="0"/>
        </w:numPr>
        <w:ind w:leftChars="0"/>
        <w:rPr>
          <w:b/>
        </w:rPr>
      </w:pPr>
      <w:r>
        <w:rPr>
          <w:rFonts w:hint="eastAsia"/>
          <w:b/>
        </w:rPr>
        <w:t>九、面向用户对象</w:t>
      </w:r>
    </w:p>
    <w:p>
      <w:pPr>
        <w:rPr>
          <w:rFonts w:hint="eastAsia" w:asciiTheme="minorEastAsia" w:hAnsiTheme="minorEastAsia" w:eastAsiaTheme="minorEastAsia" w:cstheme="minorEastAsia"/>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rPr>
        <w:t>企业法人、事业法人、社会组织法人</w:t>
      </w:r>
    </w:p>
    <w:p>
      <w:pPr>
        <w:rPr>
          <w:b/>
        </w:rPr>
      </w:pPr>
      <w:r>
        <w:rPr>
          <w:rFonts w:hint="eastAsia"/>
          <w:b/>
        </w:rPr>
        <w:t>十、受理条件</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设计单位应当根据有关安全生产的法律、法规、规章和国家标准、行业标准以及建设项目安全条件审查意见书，按照《化工建设项目安全设计管理导则》（AQ/T3033），对建设项目安全设施进行设计，并编制建设项目安全设施设计专篇。建设项目安全设施设计专篇应当符合《危险化学品建设项目安全设施设计专篇编制导则》的要求。</w:t>
      </w:r>
    </w:p>
    <w:p>
      <w:pPr>
        <w:rPr>
          <w:b/>
        </w:rPr>
      </w:pPr>
      <w:r>
        <w:rPr>
          <w:rFonts w:hint="eastAsia"/>
          <w:b/>
        </w:rPr>
        <w:t>十一、申报材料列表</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1.申请材料清单及材料内容真实性承诺书</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2.危险化学品建设项目安全设施设计审查申请书</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3.危险化学品建设项目安全设施设计审查申请文件</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4.设计单位的设计资质材料文件</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5.建设项目安全设施设计专篇</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6.建设项目简易程序申请报告</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7.建设项目批准、核准或者备案文件和规划文件</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8.营业执照或企业名称预先核准通知书</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9.建设项目安全评价报告</w:t>
      </w:r>
    </w:p>
    <w:p>
      <w:pPr>
        <w:rPr>
          <w:b/>
        </w:rPr>
      </w:pPr>
      <w:r>
        <w:rPr>
          <w:rFonts w:hint="eastAsia"/>
          <w:b/>
        </w:rPr>
        <w:t>十二、办理地址</w:t>
      </w:r>
    </w:p>
    <w:p>
      <w:pPr>
        <w:rPr>
          <w:rFonts w:hint="eastAsia" w:ascii="PingFangSC-Medium, PingFang SC" w:hAnsi="PingFangSC-Medium, PingFang SC"/>
          <w:color w:val="000000"/>
          <w:szCs w:val="21"/>
        </w:rPr>
      </w:pPr>
      <w:r>
        <w:rPr>
          <w:rFonts w:ascii="PingFangSC-Medium, PingFang SC" w:hAnsi="PingFangSC-Medium, PingFang SC"/>
          <w:color w:val="000000"/>
          <w:szCs w:val="21"/>
        </w:rPr>
        <w:t>平顶山市叶县盐都街道亿联A2行政服务中心号一楼综合窗口室（窗口）</w:t>
      </w:r>
    </w:p>
    <w:p>
      <w:pPr>
        <w:rPr>
          <w:b/>
        </w:rPr>
      </w:pPr>
      <w:r>
        <w:rPr>
          <w:rFonts w:hint="eastAsia"/>
          <w:b/>
        </w:rPr>
        <w:t>十三、交通指引</w:t>
      </w:r>
    </w:p>
    <w:p>
      <w:pPr>
        <w:rPr>
          <w:rFonts w:hint="eastAsia" w:ascii="PingFangSC-Medium, PingFang SC" w:hAnsi="PingFangSC-Medium, PingFang SC"/>
          <w:color w:val="000000"/>
          <w:szCs w:val="21"/>
        </w:rPr>
      </w:pPr>
      <w:r>
        <w:rPr>
          <w:rFonts w:ascii="PingFangSC-Medium, PingFang SC" w:hAnsi="PingFangSC-Medium, PingFang SC"/>
          <w:color w:val="000000"/>
          <w:szCs w:val="21"/>
        </w:rPr>
        <w:t>乘3路车到亿联家具五金城向东200米</w:t>
      </w:r>
    </w:p>
    <w:p>
      <w:pPr>
        <w:rPr>
          <w:b/>
        </w:rPr>
      </w:pPr>
      <w:r>
        <w:rPr>
          <w:rFonts w:hint="eastAsia"/>
          <w:b/>
        </w:rPr>
        <w:t>十四、办理时间</w:t>
      </w:r>
    </w:p>
    <w:p>
      <w:pPr>
        <w:rPr>
          <w:rFonts w:ascii="PingFangSC-Medium, PingFang SC" w:hAnsi="PingFangSC-Medium, PingFang SC"/>
          <w:color w:val="45484B"/>
          <w:szCs w:val="21"/>
        </w:rPr>
      </w:pPr>
      <w:r>
        <w:rPr>
          <w:rFonts w:ascii="PingFangSC-Medium, PingFang SC" w:hAnsi="PingFangSC-Medium, PingFang SC"/>
          <w:color w:val="45484B"/>
          <w:szCs w:val="21"/>
        </w:rPr>
        <w:t>周一至周五，法定节假日除外。</w:t>
      </w:r>
    </w:p>
    <w:p>
      <w:pPr>
        <w:rPr>
          <w:rFonts w:ascii="PingFangSC-Medium, PingFang SC" w:hAnsi="PingFangSC-Medium, PingFang SC"/>
          <w:color w:val="45484B"/>
          <w:szCs w:val="21"/>
        </w:rPr>
      </w:pPr>
      <w:r>
        <w:rPr>
          <w:rFonts w:ascii="PingFangSC-Medium, PingFang SC" w:hAnsi="PingFangSC-Medium, PingFang SC"/>
          <w:color w:val="45484B"/>
          <w:szCs w:val="21"/>
        </w:rPr>
        <w:t>夏季：上午09:00-12:00 下午 13:00-17:00；</w:t>
      </w:r>
    </w:p>
    <w:p>
      <w:pPr>
        <w:rPr>
          <w:rFonts w:hint="eastAsia" w:ascii="PingFangSC-Medium, PingFang SC" w:hAnsi="PingFangSC-Medium, PingFang SC"/>
          <w:color w:val="45484B"/>
          <w:szCs w:val="21"/>
        </w:rPr>
      </w:pPr>
      <w:r>
        <w:rPr>
          <w:rFonts w:ascii="PingFangSC-Medium, PingFang SC" w:hAnsi="PingFangSC-Medium, PingFang SC"/>
          <w:color w:val="45484B"/>
          <w:szCs w:val="21"/>
        </w:rPr>
        <w:t>冬季：上午09:00-12:00 下午 13:00-17:00。</w:t>
      </w:r>
    </w:p>
    <w:p>
      <w:pPr>
        <w:rPr>
          <w:b/>
        </w:rPr>
      </w:pPr>
      <w:r>
        <w:rPr>
          <w:rFonts w:hint="eastAsia"/>
          <w:b/>
        </w:rPr>
        <w:t>十五、咨询方式</w:t>
      </w:r>
    </w:p>
    <w:p>
      <w:pPr>
        <w:rPr>
          <w:rFonts w:hint="eastAsia" w:ascii="PingFangSC-Medium, PingFang SC" w:hAnsi="PingFangSC-Medium, PingFang SC"/>
          <w:color w:val="000000"/>
          <w:szCs w:val="21"/>
        </w:rPr>
      </w:pPr>
      <w:r>
        <w:rPr>
          <w:rFonts w:ascii="PingFangSC-Medium, PingFang SC" w:hAnsi="PingFangSC-Medium, PingFang SC"/>
          <w:color w:val="000000"/>
          <w:szCs w:val="21"/>
        </w:rPr>
        <w:t>固话咨询:0375-6117886</w:t>
      </w:r>
    </w:p>
    <w:p>
      <w:pPr>
        <w:rPr>
          <w:b/>
        </w:rPr>
      </w:pPr>
      <w:r>
        <w:rPr>
          <w:rFonts w:hint="eastAsia"/>
          <w:b/>
        </w:rPr>
        <w:t>十六、监督投诉方式</w:t>
      </w:r>
    </w:p>
    <w:p>
      <w:pPr>
        <w:pStyle w:val="4"/>
        <w:numPr>
          <w:ilvl w:val="0"/>
          <w:numId w:val="0"/>
        </w:numPr>
        <w:ind w:leftChars="0"/>
        <w:rPr>
          <w:rFonts w:hint="eastAsia" w:ascii="PingFangSC-Medium, PingFang SC" w:hAnsi="PingFangSC-Medium, PingFang SC"/>
          <w:color w:val="000000"/>
          <w:szCs w:val="21"/>
        </w:rPr>
      </w:pPr>
      <w:r>
        <w:rPr>
          <w:rFonts w:hint="eastAsia" w:ascii="PingFangSC-Medium, PingFang SC" w:hAnsi="PingFangSC-Medium, PingFang SC"/>
          <w:color w:val="000000"/>
          <w:szCs w:val="21"/>
          <w:lang w:eastAsia="zh-CN"/>
        </w:rPr>
        <w:t>一、</w:t>
      </w:r>
      <w:r>
        <w:rPr>
          <w:rFonts w:ascii="PingFangSC-Medium, PingFang SC" w:hAnsi="PingFangSC-Medium, PingFang SC"/>
          <w:color w:val="000000"/>
          <w:szCs w:val="21"/>
        </w:rPr>
        <w:t>固话投诉:0375-805555</w:t>
      </w:r>
      <w:r>
        <w:rPr>
          <w:rFonts w:hint="eastAsia" w:ascii="PingFangSC-Medium, PingFang SC" w:hAnsi="PingFangSC-Medium, PingFang SC"/>
          <w:color w:val="000000"/>
          <w:szCs w:val="21"/>
        </w:rPr>
        <w:t>2</w:t>
      </w:r>
    </w:p>
    <w:p>
      <w:pPr>
        <w:pStyle w:val="4"/>
        <w:numPr>
          <w:ilvl w:val="0"/>
          <w:numId w:val="0"/>
        </w:numPr>
        <w:ind w:leftChars="0"/>
        <w:rPr>
          <w:rFonts w:ascii="PingFangSC-Medium, PingFang SC" w:hAnsi="PingFangSC-Medium, PingFang SC"/>
          <w:color w:val="000000"/>
          <w:szCs w:val="21"/>
        </w:rPr>
      </w:pPr>
      <w:r>
        <w:rPr>
          <w:rFonts w:hint="eastAsia" w:ascii="PingFangSC-Medium, PingFang SC" w:hAnsi="PingFangSC-Medium, PingFang SC"/>
          <w:color w:val="000000"/>
          <w:szCs w:val="21"/>
          <w:lang w:eastAsia="zh-CN"/>
        </w:rPr>
        <w:t>二、</w:t>
      </w:r>
      <w:r>
        <w:rPr>
          <w:rFonts w:ascii="PingFangSC-Medium, PingFang SC" w:hAnsi="PingFangSC-Medium, PingFang SC"/>
          <w:color w:val="000000"/>
          <w:szCs w:val="21"/>
        </w:rPr>
        <w:t xml:space="preserve">网上投诉地址： </w:t>
      </w:r>
    </w:p>
    <w:p>
      <w:pPr>
        <w:pStyle w:val="4"/>
        <w:numPr>
          <w:ilvl w:val="0"/>
          <w:numId w:val="0"/>
        </w:numPr>
        <w:ind w:leftChars="0"/>
        <w:jc w:val="left"/>
        <w:rPr>
          <w:rFonts w:ascii="PingFangSC-Medium, PingFang SC" w:hAnsi="PingFangSC-Medium, PingFang SC"/>
          <w:color w:val="000000"/>
          <w:szCs w:val="21"/>
        </w:rPr>
      </w:pPr>
      <w:r>
        <w:rPr>
          <w:rFonts w:ascii="PingFangSC-Medium, PingFang SC" w:hAnsi="PingFangSC-Medium, PingFang SC"/>
          <w:color w:val="000000"/>
          <w:szCs w:val="21"/>
        </w:rPr>
        <w:t xml:space="preserve">1、河南省政务服务网上投诉平台: http://was.hnzwfw.gov.cn/evaluation-web/userAuthent/getUserAuthent.do?flag=4 </w:t>
      </w:r>
    </w:p>
    <w:p>
      <w:pPr>
        <w:pStyle w:val="4"/>
        <w:numPr>
          <w:ilvl w:val="0"/>
          <w:numId w:val="0"/>
        </w:numPr>
        <w:ind w:leftChars="0"/>
        <w:rPr>
          <w:rFonts w:ascii="PingFangSC-Medium, PingFang SC" w:hAnsi="PingFangSC-Medium, PingFang SC"/>
          <w:color w:val="000000"/>
          <w:szCs w:val="21"/>
        </w:rPr>
      </w:pPr>
      <w:r>
        <w:rPr>
          <w:rFonts w:ascii="PingFangSC-Medium, PingFang SC" w:hAnsi="PingFangSC-Medium, PingFang SC"/>
          <w:color w:val="000000"/>
          <w:szCs w:val="21"/>
        </w:rPr>
        <w:t>2、河南省信访局网上投诉平台:</w:t>
      </w:r>
    </w:p>
    <w:p>
      <w:pPr>
        <w:pStyle w:val="4"/>
        <w:numPr>
          <w:ilvl w:val="0"/>
          <w:numId w:val="0"/>
        </w:numPr>
        <w:ind w:leftChars="0"/>
        <w:rPr>
          <w:rFonts w:ascii="PingFangSC-Medium, PingFang SC" w:hAnsi="PingFangSC-Medium, PingFang SC"/>
          <w:color w:val="000000"/>
          <w:szCs w:val="21"/>
        </w:rPr>
      </w:pPr>
      <w:r>
        <w:rPr>
          <w:rFonts w:ascii="PingFangSC-Medium, PingFang SC" w:hAnsi="PingFangSC-Medium, PingFang SC"/>
          <w:color w:val="000000"/>
          <w:szCs w:val="21"/>
        </w:rPr>
        <w:t xml:space="preserve">http://wsxfdt.hnxf.gov.cn:8080/zfp/webroot/index.html </w:t>
      </w:r>
    </w:p>
    <w:p>
      <w:pPr>
        <w:pStyle w:val="4"/>
        <w:numPr>
          <w:ilvl w:val="0"/>
          <w:numId w:val="0"/>
        </w:numPr>
        <w:ind w:leftChars="0"/>
        <w:rPr>
          <w:rFonts w:ascii="PingFangSC-Medium, PingFang SC" w:hAnsi="PingFangSC-Medium, PingFang SC"/>
          <w:color w:val="000000"/>
          <w:szCs w:val="21"/>
        </w:rPr>
      </w:pPr>
      <w:r>
        <w:rPr>
          <w:rFonts w:hint="eastAsia" w:ascii="PingFangSC-Medium, PingFang SC" w:hAnsi="PingFangSC-Medium, PingFang SC"/>
          <w:color w:val="000000"/>
          <w:szCs w:val="21"/>
          <w:lang w:val="en-US" w:eastAsia="zh-CN"/>
        </w:rPr>
        <w:t>3、</w:t>
      </w:r>
      <w:r>
        <w:rPr>
          <w:rFonts w:ascii="PingFangSC-Medium, PingFang SC" w:hAnsi="PingFangSC-Medium, PingFang SC"/>
          <w:color w:val="000000"/>
          <w:szCs w:val="21"/>
        </w:rPr>
        <w:t>河南省纪委网上投诉平台:</w:t>
      </w:r>
    </w:p>
    <w:p>
      <w:pPr>
        <w:pStyle w:val="4"/>
        <w:numPr>
          <w:ilvl w:val="0"/>
          <w:numId w:val="0"/>
        </w:numPr>
        <w:ind w:leftChars="0"/>
        <w:rPr>
          <w:rFonts w:hint="eastAsia" w:ascii="PingFangSC-Medium, PingFang SC" w:hAnsi="PingFangSC-Medium, PingFang SC"/>
          <w:color w:val="000000"/>
          <w:szCs w:val="21"/>
        </w:rPr>
      </w:pPr>
      <w:r>
        <w:rPr>
          <w:rFonts w:ascii="PingFangSC-Medium, PingFang SC" w:hAnsi="PingFangSC-Medium, PingFang SC"/>
          <w:color w:val="000000"/>
          <w:szCs w:val="21"/>
        </w:rPr>
        <w:t>http://henan.12388.gov.cn/</w:t>
      </w:r>
    </w:p>
    <w:p>
      <w:pPr>
        <w:rPr>
          <w:b/>
        </w:rPr>
      </w:pPr>
      <w:r>
        <w:rPr>
          <w:rFonts w:hint="eastAsia"/>
          <w:b/>
        </w:rPr>
        <w:t>十七、收费标准及依据</w:t>
      </w:r>
    </w:p>
    <w:p>
      <w:pPr>
        <w:rPr>
          <w:rFonts w:hint="eastAsia"/>
        </w:rPr>
      </w:pPr>
      <w:r>
        <w:rPr>
          <w:rFonts w:hint="eastAsia"/>
        </w:rPr>
        <w:t>不涉及收费</w:t>
      </w:r>
    </w:p>
    <w:p>
      <w:pPr>
        <w:bidi w:val="0"/>
        <w:ind w:firstLine="388" w:firstLineChars="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bidi w:val="0"/>
        <w:jc w:val="left"/>
        <w:rPr>
          <w:rFonts w:hint="eastAsia"/>
          <w:b/>
          <w:bCs/>
          <w:lang w:val="en-US" w:eastAsia="zh-CN"/>
        </w:rPr>
      </w:pPr>
    </w:p>
    <w:p>
      <w:pPr>
        <w:jc w:val="center"/>
        <w:rPr>
          <w:rFonts w:hint="eastAsia" w:asciiTheme="minorEastAsia" w:hAnsiTheme="minorEastAsia" w:eastAsiaTheme="minorEastAsia" w:cstheme="minorEastAsia"/>
          <w:b/>
          <w:bCs/>
          <w:sz w:val="24"/>
          <w:szCs w:val="24"/>
        </w:rPr>
      </w:pPr>
      <w:r>
        <w:rPr>
          <w:rFonts w:hint="eastAsia" w:asciiTheme="majorEastAsia" w:hAnsiTheme="majorEastAsia" w:eastAsiaTheme="majorEastAsia" w:cstheme="majorEastAsia"/>
          <w:b/>
          <w:bCs/>
          <w:i w:val="0"/>
          <w:iCs w:val="0"/>
          <w:caps w:val="0"/>
          <w:color w:val="000000"/>
          <w:spacing w:val="0"/>
          <w:sz w:val="24"/>
          <w:szCs w:val="24"/>
        </w:rPr>
        <w:t>危险化学品经营许可证变更（变更注册地址）</w:t>
      </w:r>
      <w:r>
        <w:rPr>
          <w:rFonts w:hint="eastAsia" w:asciiTheme="minorEastAsia" w:hAnsiTheme="minorEastAsia" w:eastAsiaTheme="minorEastAsia" w:cstheme="minorEastAsia"/>
          <w:b/>
          <w:bCs/>
          <w:sz w:val="24"/>
          <w:szCs w:val="24"/>
        </w:rPr>
        <w:t>服务指南</w:t>
      </w:r>
    </w:p>
    <w:p>
      <w:pPr>
        <w:bidi w:val="0"/>
        <w:rPr>
          <w:rFonts w:hint="eastAsia" w:asciiTheme="minorHAnsi" w:hAnsiTheme="minorHAnsi" w:eastAsiaTheme="minorEastAsia" w:cstheme="minorBidi"/>
          <w:kern w:val="2"/>
          <w:sz w:val="21"/>
          <w:szCs w:val="22"/>
          <w:lang w:val="en-US" w:eastAsia="zh-CN" w:bidi="ar-SA"/>
        </w:rPr>
      </w:pPr>
    </w:p>
    <w:p>
      <w:pPr>
        <w:rPr>
          <w:rFonts w:hint="eastAsia" w:asciiTheme="minorEastAsia" w:hAnsiTheme="minorEastAsia" w:eastAsiaTheme="minorEastAsia" w:cstheme="minorEastAsia"/>
          <w:color w:val="000000"/>
          <w:szCs w:val="21"/>
          <w:lang w:val="en-US" w:eastAsia="zh-CN"/>
        </w:rPr>
      </w:pPr>
      <w:r>
        <w:rPr>
          <w:rFonts w:hint="eastAsia"/>
          <w:b/>
        </w:rPr>
        <w:t>一、事项名称</w:t>
      </w:r>
    </w:p>
    <w:p>
      <w:pPr>
        <w:rPr>
          <w:rFonts w:hint="eastAsia" w:asciiTheme="minorEastAsia" w:hAnsiTheme="minorEastAsia" w:eastAsiaTheme="minorEastAsia" w:cstheme="minorEastAsia"/>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rPr>
        <w:t>危险化学品经营许可证变更（变更注册地址）</w:t>
      </w:r>
    </w:p>
    <w:p>
      <w:pPr>
        <w:rPr>
          <w:b/>
        </w:rPr>
      </w:pPr>
      <w:r>
        <w:rPr>
          <w:rFonts w:hint="eastAsia"/>
          <w:b/>
        </w:rPr>
        <w:t>二、事项类型</w:t>
      </w:r>
    </w:p>
    <w:p>
      <w:pP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行政许可</w:t>
      </w:r>
    </w:p>
    <w:p>
      <w:pPr>
        <w:rPr>
          <w:b/>
        </w:rPr>
      </w:pPr>
      <w:r>
        <w:rPr>
          <w:rFonts w:hint="eastAsia"/>
          <w:b/>
        </w:rPr>
        <w:t>三、事项编码</w:t>
      </w:r>
    </w:p>
    <w:p>
      <w:pPr>
        <w:rPr>
          <w:rFonts w:hint="eastAsia" w:asciiTheme="minorEastAsia" w:hAnsiTheme="minorEastAsia" w:eastAsiaTheme="minorEastAsia" w:cstheme="minorEastAsia"/>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rPr>
        <w:t>1241042277085010804000125045000</w:t>
      </w:r>
    </w:p>
    <w:p>
      <w:pPr>
        <w:rPr>
          <w:b/>
        </w:rPr>
      </w:pPr>
      <w:r>
        <w:rPr>
          <w:rFonts w:hint="eastAsia"/>
          <w:b/>
        </w:rPr>
        <w:t>四、受理机构</w:t>
      </w:r>
    </w:p>
    <w:p>
      <w:pP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叶县应急管理局</w:t>
      </w:r>
    </w:p>
    <w:p>
      <w:pPr>
        <w:rPr>
          <w:b/>
        </w:rPr>
      </w:pPr>
      <w:r>
        <w:rPr>
          <w:rFonts w:hint="eastAsia"/>
          <w:b/>
        </w:rPr>
        <w:t>五、办件类型</w:t>
      </w:r>
    </w:p>
    <w:p>
      <w:pP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即办件</w:t>
      </w:r>
    </w:p>
    <w:p>
      <w:pPr>
        <w:rPr>
          <w:b/>
        </w:rPr>
      </w:pPr>
      <w:r>
        <w:rPr>
          <w:rFonts w:hint="eastAsia"/>
          <w:b/>
        </w:rPr>
        <w:t>六、法定办结时限</w:t>
      </w:r>
    </w:p>
    <w:p>
      <w:pPr>
        <w:rPr>
          <w:rFonts w:hint="eastAsia" w:asciiTheme="minorEastAsia" w:hAnsiTheme="minorEastAsia" w:eastAsiaTheme="minorEastAsia" w:cstheme="minorEastAsia"/>
          <w:color w:val="000000"/>
          <w:szCs w:val="21"/>
        </w:rPr>
      </w:pPr>
      <w:r>
        <w:rPr>
          <w:rFonts w:hint="eastAsia" w:asciiTheme="minorEastAsia" w:hAnsiTheme="minorEastAsia" w:cstheme="minorEastAsia"/>
          <w:color w:val="000000"/>
          <w:szCs w:val="21"/>
          <w:lang w:val="en-US" w:eastAsia="zh-CN"/>
        </w:rPr>
        <w:t>10</w:t>
      </w:r>
      <w:r>
        <w:rPr>
          <w:rFonts w:hint="eastAsia" w:asciiTheme="minorEastAsia" w:hAnsiTheme="minorEastAsia" w:eastAsiaTheme="minorEastAsia" w:cstheme="minorEastAsia"/>
          <w:color w:val="000000"/>
          <w:szCs w:val="21"/>
        </w:rPr>
        <w:t>个工作日</w:t>
      </w:r>
    </w:p>
    <w:p>
      <w:pPr>
        <w:rPr>
          <w:b/>
        </w:rPr>
      </w:pPr>
      <w:r>
        <w:rPr>
          <w:rFonts w:hint="eastAsia"/>
          <w:b/>
        </w:rPr>
        <w:t>七、承诺办结时限</w:t>
      </w:r>
    </w:p>
    <w:p>
      <w:pP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1个工作日</w:t>
      </w:r>
    </w:p>
    <w:p>
      <w:pPr>
        <w:rPr>
          <w:b/>
        </w:rPr>
      </w:pPr>
      <w:r>
        <w:rPr>
          <w:rFonts w:hint="eastAsia"/>
          <w:b/>
        </w:rPr>
        <w:t>八、设定依据</w:t>
      </w:r>
    </w:p>
    <w:p>
      <w:pPr>
        <w:numPr>
          <w:ilvl w:val="0"/>
          <w:numId w:val="0"/>
        </w:numPr>
        <w:ind w:leftChars="0"/>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《危险化学品经营许可证管理办法》第十四条 已经取得经营许可证的企业变更企业名称、主要负责人、注册地址或者危险化学品储存设施及其监控措施的，应当自变更之日起20个工作日内，向本办法第五条规定的发证机关提出书面变更申请，并提交下列文件、资料：</w:t>
      </w:r>
    </w:p>
    <w:p>
      <w:pPr>
        <w:numPr>
          <w:ilvl w:val="0"/>
          <w:numId w:val="0"/>
        </w:numPr>
        <w:ind w:leftChars="0"/>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（一）经营许可证变更申请书；</w:t>
      </w:r>
    </w:p>
    <w:p>
      <w:pPr>
        <w:numPr>
          <w:ilvl w:val="0"/>
          <w:numId w:val="0"/>
        </w:numPr>
        <w:ind w:leftChars="0"/>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（二）变更后的工商营业执照副本（复制件）；</w:t>
      </w:r>
    </w:p>
    <w:p>
      <w:pPr>
        <w:numPr>
          <w:ilvl w:val="0"/>
          <w:numId w:val="0"/>
        </w:numPr>
        <w:ind w:leftChars="0"/>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（三）变更后的主要负责人安全资格证书（复制件）；</w:t>
      </w:r>
    </w:p>
    <w:p>
      <w:pPr>
        <w:numPr>
          <w:ilvl w:val="0"/>
          <w:numId w:val="0"/>
        </w:numPr>
        <w:ind w:leftChars="0"/>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（四）变更注册地址的相关证明材料；</w:t>
      </w:r>
    </w:p>
    <w:p>
      <w:pPr>
        <w:numPr>
          <w:ilvl w:val="0"/>
          <w:numId w:val="0"/>
        </w:numPr>
        <w:ind w:leftChars="0"/>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（五）变更后的危险化学品储存设施及其监控措施的专项安全评价报告。</w:t>
      </w:r>
    </w:p>
    <w:p>
      <w:pPr>
        <w:numPr>
          <w:ilvl w:val="0"/>
          <w:numId w:val="0"/>
        </w:numPr>
        <w:ind w:leftChars="0"/>
        <w:rPr>
          <w:b/>
        </w:rPr>
      </w:pPr>
      <w:r>
        <w:rPr>
          <w:rFonts w:hint="eastAsia"/>
          <w:b/>
        </w:rPr>
        <w:t>九、面向用户对象</w:t>
      </w:r>
    </w:p>
    <w:p>
      <w:pPr>
        <w:rPr>
          <w:rFonts w:hint="eastAsia" w:asciiTheme="minorEastAsia" w:hAnsiTheme="minorEastAsia" w:eastAsiaTheme="minorEastAsia" w:cstheme="minorEastAsia"/>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rPr>
        <w:t>企业法人、事业法人、社会组织法人</w:t>
      </w:r>
    </w:p>
    <w:p>
      <w:pPr>
        <w:rPr>
          <w:b/>
        </w:rPr>
      </w:pPr>
      <w:r>
        <w:rPr>
          <w:rFonts w:hint="eastAsia"/>
          <w:b/>
        </w:rPr>
        <w:t>十、受理条件</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一)经营和储存场所、设施、建筑物符合《建筑设计防火规范》(GB50016)、《石油化工企业设计防火规范》(GB50160)、《汽车加油加气站设计与施工规范》(GB50156)、《石油库设计规范》(GB50074)等相关国家标准、行业标准的规定;</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二)企业主要负责人和安全生产管理人员具备与本企业危险化学品经营活动相适应的安全生产知识和管理能力，经专门的安全生产培训和安全生产监督管理部门考核合格，取得相应安全资格证书;特种作业人员经专门的安全作业培训，取得特种作业操作证书;其他从业人员依照有关规定经安全生产教育和专业技术培训合格;</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(三)有健全的安全生产规章制度和岗位操作规程;</w:t>
      </w:r>
    </w:p>
    <w:p>
      <w:pPr>
        <w:rPr>
          <w:rFonts w:hint="eastAsia" w:asciiTheme="minorEastAsia" w:hAnsiTheme="minorEastAsia" w:eastAsiaTheme="minorEastAsia" w:cstheme="minorEastAsia"/>
          <w:i w:val="0"/>
          <w:iCs w:val="0"/>
          <w:caps w:val="0"/>
          <w:color w:val="4A4A4A"/>
          <w:spacing w:val="0"/>
          <w:sz w:val="21"/>
          <w:szCs w:val="21"/>
        </w:rPr>
      </w:pPr>
      <w:r>
        <w:rPr>
          <w:rFonts w:hint="eastAsia" w:asciiTheme="minorEastAsia" w:hAnsiTheme="minorEastAsia" w:eastAsiaTheme="minorEastAsia" w:cstheme="minorEastAsia"/>
          <w:i w:val="0"/>
          <w:iCs w:val="0"/>
          <w:caps w:val="0"/>
          <w:color w:val="4A4A4A"/>
          <w:spacing w:val="0"/>
          <w:sz w:val="21"/>
          <w:szCs w:val="21"/>
        </w:rPr>
        <w:t>(四)有符合国家规定的危险化学品事故应急预案，并配备必要的应急救援器材、设备;</w:t>
      </w:r>
    </w:p>
    <w:p>
      <w:pPr>
        <w:rPr>
          <w:b/>
        </w:rPr>
      </w:pPr>
      <w:r>
        <w:rPr>
          <w:rFonts w:hint="eastAsia"/>
          <w:b/>
        </w:rPr>
        <w:t>十一、申报材料列表</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1.申请材料清单及材料内容真实性承诺书</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2.经营许可证变更申请书</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3.营业执照</w:t>
      </w:r>
    </w:p>
    <w:p>
      <w:pPr>
        <w:rPr>
          <w:rFonts w:hint="eastAsia" w:asciiTheme="minorEastAsia" w:hAnsiTheme="minorEastAsia" w:eastAsiaTheme="minorEastAsia" w:cstheme="minorEastAsia"/>
          <w:i w:val="0"/>
          <w:iCs w:val="0"/>
          <w:caps w:val="0"/>
          <w:color w:val="000000"/>
          <w:spacing w:val="0"/>
          <w:sz w:val="21"/>
          <w:szCs w:val="21"/>
          <w:lang w:val="en-US" w:eastAsia="zh-CN"/>
        </w:rPr>
      </w:pPr>
      <w:r>
        <w:rPr>
          <w:rFonts w:hint="eastAsia" w:asciiTheme="minorEastAsia" w:hAnsiTheme="minorEastAsia" w:eastAsiaTheme="minorEastAsia" w:cstheme="minorEastAsia"/>
          <w:i w:val="0"/>
          <w:iCs w:val="0"/>
          <w:caps w:val="0"/>
          <w:color w:val="000000"/>
          <w:spacing w:val="0"/>
          <w:sz w:val="21"/>
          <w:szCs w:val="21"/>
          <w:lang w:val="en-US" w:eastAsia="zh-CN"/>
        </w:rPr>
        <w:t>4.变更注册地址材料</w:t>
      </w:r>
    </w:p>
    <w:p>
      <w:pPr>
        <w:rPr>
          <w:b/>
        </w:rPr>
      </w:pPr>
      <w:r>
        <w:rPr>
          <w:rFonts w:hint="eastAsia"/>
          <w:b/>
        </w:rPr>
        <w:t>十二、办理地址</w:t>
      </w:r>
    </w:p>
    <w:p>
      <w:pPr>
        <w:rPr>
          <w:rFonts w:hint="eastAsia" w:ascii="PingFangSC-Medium, PingFang SC" w:hAnsi="PingFangSC-Medium, PingFang SC"/>
          <w:color w:val="000000"/>
          <w:szCs w:val="21"/>
        </w:rPr>
      </w:pPr>
      <w:r>
        <w:rPr>
          <w:rFonts w:ascii="PingFangSC-Medium, PingFang SC" w:hAnsi="PingFangSC-Medium, PingFang SC"/>
          <w:color w:val="000000"/>
          <w:szCs w:val="21"/>
        </w:rPr>
        <w:t>平顶山市叶县盐都街道亿联A2行政服务中心号一楼综合窗口室（窗口）</w:t>
      </w:r>
    </w:p>
    <w:p>
      <w:pPr>
        <w:rPr>
          <w:b/>
        </w:rPr>
      </w:pPr>
      <w:r>
        <w:rPr>
          <w:rFonts w:hint="eastAsia"/>
          <w:b/>
        </w:rPr>
        <w:t>十三、交通指引</w:t>
      </w:r>
    </w:p>
    <w:p>
      <w:pPr>
        <w:rPr>
          <w:rFonts w:hint="eastAsia" w:ascii="PingFangSC-Medium, PingFang SC" w:hAnsi="PingFangSC-Medium, PingFang SC"/>
          <w:color w:val="000000"/>
          <w:szCs w:val="21"/>
        </w:rPr>
      </w:pPr>
      <w:r>
        <w:rPr>
          <w:rFonts w:ascii="PingFangSC-Medium, PingFang SC" w:hAnsi="PingFangSC-Medium, PingFang SC"/>
          <w:color w:val="000000"/>
          <w:szCs w:val="21"/>
        </w:rPr>
        <w:t>乘3路车到亿联家具五金城向东200米</w:t>
      </w:r>
    </w:p>
    <w:p>
      <w:pPr>
        <w:rPr>
          <w:b/>
        </w:rPr>
      </w:pPr>
      <w:r>
        <w:rPr>
          <w:rFonts w:hint="eastAsia"/>
          <w:b/>
        </w:rPr>
        <w:t>十四、办理时间</w:t>
      </w:r>
    </w:p>
    <w:p>
      <w:pPr>
        <w:rPr>
          <w:rFonts w:ascii="PingFangSC-Medium, PingFang SC" w:hAnsi="PingFangSC-Medium, PingFang SC"/>
          <w:color w:val="45484B"/>
          <w:szCs w:val="21"/>
        </w:rPr>
      </w:pPr>
      <w:r>
        <w:rPr>
          <w:rFonts w:ascii="PingFangSC-Medium, PingFang SC" w:hAnsi="PingFangSC-Medium, PingFang SC"/>
          <w:color w:val="45484B"/>
          <w:szCs w:val="21"/>
        </w:rPr>
        <w:t>周一至周五，法定节假日除外。</w:t>
      </w:r>
    </w:p>
    <w:p>
      <w:pPr>
        <w:rPr>
          <w:rFonts w:ascii="PingFangSC-Medium, PingFang SC" w:hAnsi="PingFangSC-Medium, PingFang SC"/>
          <w:color w:val="45484B"/>
          <w:szCs w:val="21"/>
        </w:rPr>
      </w:pPr>
      <w:r>
        <w:rPr>
          <w:rFonts w:ascii="PingFangSC-Medium, PingFang SC" w:hAnsi="PingFangSC-Medium, PingFang SC"/>
          <w:color w:val="45484B"/>
          <w:szCs w:val="21"/>
        </w:rPr>
        <w:t>夏季：上午09:00-12:00 下午 13:00-17:00；</w:t>
      </w:r>
    </w:p>
    <w:p>
      <w:pPr>
        <w:rPr>
          <w:rFonts w:hint="eastAsia" w:ascii="PingFangSC-Medium, PingFang SC" w:hAnsi="PingFangSC-Medium, PingFang SC"/>
          <w:color w:val="45484B"/>
          <w:szCs w:val="21"/>
        </w:rPr>
      </w:pPr>
      <w:r>
        <w:rPr>
          <w:rFonts w:ascii="PingFangSC-Medium, PingFang SC" w:hAnsi="PingFangSC-Medium, PingFang SC"/>
          <w:color w:val="45484B"/>
          <w:szCs w:val="21"/>
        </w:rPr>
        <w:t>冬季：上午09:00-12:00 下午 13:00-17:00。</w:t>
      </w:r>
    </w:p>
    <w:p>
      <w:pPr>
        <w:rPr>
          <w:b/>
        </w:rPr>
      </w:pPr>
      <w:r>
        <w:rPr>
          <w:rFonts w:hint="eastAsia"/>
          <w:b/>
        </w:rPr>
        <w:t>十五、咨询方式</w:t>
      </w:r>
    </w:p>
    <w:p>
      <w:pPr>
        <w:rPr>
          <w:rFonts w:hint="eastAsia" w:ascii="PingFangSC-Medium, PingFang SC" w:hAnsi="PingFangSC-Medium, PingFang SC"/>
          <w:color w:val="000000"/>
          <w:szCs w:val="21"/>
        </w:rPr>
      </w:pPr>
      <w:r>
        <w:rPr>
          <w:rFonts w:ascii="PingFangSC-Medium, PingFang SC" w:hAnsi="PingFangSC-Medium, PingFang SC"/>
          <w:color w:val="000000"/>
          <w:szCs w:val="21"/>
        </w:rPr>
        <w:t>固话咨询:0375-6117886</w:t>
      </w:r>
    </w:p>
    <w:p>
      <w:pPr>
        <w:rPr>
          <w:b/>
        </w:rPr>
      </w:pPr>
      <w:r>
        <w:rPr>
          <w:rFonts w:hint="eastAsia"/>
          <w:b/>
        </w:rPr>
        <w:t>十六、监督投诉方式</w:t>
      </w:r>
    </w:p>
    <w:p>
      <w:pPr>
        <w:pStyle w:val="4"/>
        <w:numPr>
          <w:ilvl w:val="0"/>
          <w:numId w:val="0"/>
        </w:numPr>
        <w:ind w:leftChars="0"/>
        <w:rPr>
          <w:rFonts w:hint="eastAsia" w:ascii="PingFangSC-Medium, PingFang SC" w:hAnsi="PingFangSC-Medium, PingFang SC"/>
          <w:color w:val="000000"/>
          <w:szCs w:val="21"/>
        </w:rPr>
      </w:pPr>
      <w:r>
        <w:rPr>
          <w:rFonts w:hint="eastAsia" w:ascii="PingFangSC-Medium, PingFang SC" w:hAnsi="PingFangSC-Medium, PingFang SC"/>
          <w:color w:val="000000"/>
          <w:szCs w:val="21"/>
          <w:lang w:eastAsia="zh-CN"/>
        </w:rPr>
        <w:t>一、</w:t>
      </w:r>
      <w:r>
        <w:rPr>
          <w:rFonts w:ascii="PingFangSC-Medium, PingFang SC" w:hAnsi="PingFangSC-Medium, PingFang SC"/>
          <w:color w:val="000000"/>
          <w:szCs w:val="21"/>
        </w:rPr>
        <w:t>固话投诉:0375-805555</w:t>
      </w:r>
      <w:r>
        <w:rPr>
          <w:rFonts w:hint="eastAsia" w:ascii="PingFangSC-Medium, PingFang SC" w:hAnsi="PingFangSC-Medium, PingFang SC"/>
          <w:color w:val="000000"/>
          <w:szCs w:val="21"/>
        </w:rPr>
        <w:t>2</w:t>
      </w:r>
    </w:p>
    <w:p>
      <w:pPr>
        <w:pStyle w:val="4"/>
        <w:numPr>
          <w:ilvl w:val="0"/>
          <w:numId w:val="0"/>
        </w:numPr>
        <w:ind w:leftChars="0"/>
        <w:rPr>
          <w:rFonts w:ascii="PingFangSC-Medium, PingFang SC" w:hAnsi="PingFangSC-Medium, PingFang SC"/>
          <w:color w:val="000000"/>
          <w:szCs w:val="21"/>
        </w:rPr>
      </w:pPr>
      <w:r>
        <w:rPr>
          <w:rFonts w:hint="eastAsia" w:ascii="PingFangSC-Medium, PingFang SC" w:hAnsi="PingFangSC-Medium, PingFang SC"/>
          <w:color w:val="000000"/>
          <w:szCs w:val="21"/>
          <w:lang w:eastAsia="zh-CN"/>
        </w:rPr>
        <w:t>二、</w:t>
      </w:r>
      <w:r>
        <w:rPr>
          <w:rFonts w:ascii="PingFangSC-Medium, PingFang SC" w:hAnsi="PingFangSC-Medium, PingFang SC"/>
          <w:color w:val="000000"/>
          <w:szCs w:val="21"/>
        </w:rPr>
        <w:t xml:space="preserve">网上投诉地址： </w:t>
      </w:r>
    </w:p>
    <w:p>
      <w:pPr>
        <w:pStyle w:val="4"/>
        <w:numPr>
          <w:ilvl w:val="0"/>
          <w:numId w:val="0"/>
        </w:numPr>
        <w:ind w:leftChars="0"/>
        <w:jc w:val="left"/>
        <w:rPr>
          <w:rFonts w:ascii="PingFangSC-Medium, PingFang SC" w:hAnsi="PingFangSC-Medium, PingFang SC"/>
          <w:color w:val="000000"/>
          <w:szCs w:val="21"/>
        </w:rPr>
      </w:pPr>
      <w:r>
        <w:rPr>
          <w:rFonts w:ascii="PingFangSC-Medium, PingFang SC" w:hAnsi="PingFangSC-Medium, PingFang SC"/>
          <w:color w:val="000000"/>
          <w:szCs w:val="21"/>
        </w:rPr>
        <w:t xml:space="preserve">1、河南省政务服务网上投诉平台: http://was.hnzwfw.gov.cn/evaluation-web/userAuthent/getUserAuthent.do?flag=4 </w:t>
      </w:r>
    </w:p>
    <w:p>
      <w:pPr>
        <w:pStyle w:val="4"/>
        <w:numPr>
          <w:ilvl w:val="0"/>
          <w:numId w:val="0"/>
        </w:numPr>
        <w:ind w:leftChars="0"/>
        <w:rPr>
          <w:rFonts w:ascii="PingFangSC-Medium, PingFang SC" w:hAnsi="PingFangSC-Medium, PingFang SC"/>
          <w:color w:val="000000"/>
          <w:szCs w:val="21"/>
        </w:rPr>
      </w:pPr>
      <w:r>
        <w:rPr>
          <w:rFonts w:ascii="PingFangSC-Medium, PingFang SC" w:hAnsi="PingFangSC-Medium, PingFang SC"/>
          <w:color w:val="000000"/>
          <w:szCs w:val="21"/>
        </w:rPr>
        <w:t>2、河南省信访局网上投诉平台:</w:t>
      </w:r>
    </w:p>
    <w:p>
      <w:pPr>
        <w:pStyle w:val="4"/>
        <w:numPr>
          <w:ilvl w:val="0"/>
          <w:numId w:val="0"/>
        </w:numPr>
        <w:ind w:leftChars="0"/>
        <w:rPr>
          <w:rFonts w:ascii="PingFangSC-Medium, PingFang SC" w:hAnsi="PingFangSC-Medium, PingFang SC"/>
          <w:color w:val="000000"/>
          <w:szCs w:val="21"/>
        </w:rPr>
      </w:pPr>
      <w:r>
        <w:rPr>
          <w:rFonts w:ascii="PingFangSC-Medium, PingFang SC" w:hAnsi="PingFangSC-Medium, PingFang SC"/>
          <w:color w:val="000000"/>
          <w:szCs w:val="21"/>
        </w:rPr>
        <w:t xml:space="preserve">http://wsxfdt.hnxf.gov.cn:8080/zfp/webroot/index.html </w:t>
      </w:r>
    </w:p>
    <w:p>
      <w:pPr>
        <w:pStyle w:val="4"/>
        <w:numPr>
          <w:ilvl w:val="0"/>
          <w:numId w:val="0"/>
        </w:numPr>
        <w:ind w:leftChars="0"/>
        <w:rPr>
          <w:rFonts w:ascii="PingFangSC-Medium, PingFang SC" w:hAnsi="PingFangSC-Medium, PingFang SC"/>
          <w:color w:val="000000"/>
          <w:szCs w:val="21"/>
        </w:rPr>
      </w:pPr>
      <w:r>
        <w:rPr>
          <w:rFonts w:hint="eastAsia" w:ascii="PingFangSC-Medium, PingFang SC" w:hAnsi="PingFangSC-Medium, PingFang SC"/>
          <w:color w:val="000000"/>
          <w:szCs w:val="21"/>
          <w:lang w:val="en-US" w:eastAsia="zh-CN"/>
        </w:rPr>
        <w:t>3、</w:t>
      </w:r>
      <w:r>
        <w:rPr>
          <w:rFonts w:ascii="PingFangSC-Medium, PingFang SC" w:hAnsi="PingFangSC-Medium, PingFang SC"/>
          <w:color w:val="000000"/>
          <w:szCs w:val="21"/>
        </w:rPr>
        <w:t>河南省纪委网上投诉平台:</w:t>
      </w:r>
    </w:p>
    <w:p>
      <w:pPr>
        <w:pStyle w:val="4"/>
        <w:numPr>
          <w:ilvl w:val="0"/>
          <w:numId w:val="0"/>
        </w:numPr>
        <w:ind w:leftChars="0"/>
        <w:rPr>
          <w:rFonts w:hint="eastAsia" w:ascii="PingFangSC-Medium, PingFang SC" w:hAnsi="PingFangSC-Medium, PingFang SC"/>
          <w:color w:val="000000"/>
          <w:szCs w:val="21"/>
        </w:rPr>
      </w:pPr>
      <w:r>
        <w:rPr>
          <w:rFonts w:ascii="PingFangSC-Medium, PingFang SC" w:hAnsi="PingFangSC-Medium, PingFang SC"/>
          <w:color w:val="000000"/>
          <w:szCs w:val="21"/>
        </w:rPr>
        <w:t>http://henan.12388.gov.cn/</w:t>
      </w:r>
    </w:p>
    <w:p>
      <w:pPr>
        <w:rPr>
          <w:b/>
        </w:rPr>
      </w:pPr>
      <w:r>
        <w:rPr>
          <w:rFonts w:hint="eastAsia"/>
          <w:b/>
        </w:rPr>
        <w:t>十七、收费标准及依据</w:t>
      </w:r>
    </w:p>
    <w:p>
      <w:pPr>
        <w:rPr>
          <w:rFonts w:hint="eastAsia"/>
        </w:rPr>
      </w:pPr>
      <w:r>
        <w:rPr>
          <w:rFonts w:hint="eastAsia"/>
        </w:rPr>
        <w:t>不涉及收费</w:t>
      </w:r>
    </w:p>
    <w:p>
      <w:pPr>
        <w:bidi w:val="0"/>
        <w:jc w:val="left"/>
        <w:rPr>
          <w:rFonts w:hint="eastAsia"/>
          <w:b/>
          <w:bCs/>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ingFangSC-Medium, PingFang SC">
    <w:altName w:val="Times New Roman"/>
    <w:panose1 w:val="00000000000000000000"/>
    <w:charset w:val="00"/>
    <w:family w:val="roman"/>
    <w:pitch w:val="default"/>
    <w:sig w:usb0="00000000" w:usb1="00000000" w:usb2="00000000" w:usb3="00000000" w:csb0="00000000"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3F64E8"/>
    <w:multiLevelType w:val="singleLevel"/>
    <w:tmpl w:val="E23F64E8"/>
    <w:lvl w:ilvl="0" w:tentative="0">
      <w:start w:val="1"/>
      <w:numFmt w:val="chineseCounting"/>
      <w:suff w:val="nothing"/>
      <w:lvlText w:val="（%1）"/>
      <w:lvlJc w:val="left"/>
      <w:rPr>
        <w:rFonts w:hint="eastAsia"/>
      </w:rPr>
    </w:lvl>
  </w:abstractNum>
  <w:abstractNum w:abstractNumId="1">
    <w:nsid w:val="0491616B"/>
    <w:multiLevelType w:val="multilevel"/>
    <w:tmpl w:val="0491616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BB77C1"/>
    <w:rsid w:val="00026336"/>
    <w:rsid w:val="001C597E"/>
    <w:rsid w:val="002F087C"/>
    <w:rsid w:val="00540061"/>
    <w:rsid w:val="005F04B1"/>
    <w:rsid w:val="0070765F"/>
    <w:rsid w:val="00BB77C1"/>
    <w:rsid w:val="06D306E4"/>
    <w:rsid w:val="0E254077"/>
    <w:rsid w:val="10E264D7"/>
    <w:rsid w:val="12717F69"/>
    <w:rsid w:val="20457CDA"/>
    <w:rsid w:val="250541A1"/>
    <w:rsid w:val="2D3B6EE2"/>
    <w:rsid w:val="2E977587"/>
    <w:rsid w:val="31086027"/>
    <w:rsid w:val="39444E07"/>
    <w:rsid w:val="3B4D21AC"/>
    <w:rsid w:val="42CD5FB2"/>
    <w:rsid w:val="451F0C65"/>
    <w:rsid w:val="492D39DE"/>
    <w:rsid w:val="539464E2"/>
    <w:rsid w:val="79FF2802"/>
    <w:rsid w:val="7ECC58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195</Words>
  <Characters>1112</Characters>
  <Lines>9</Lines>
  <Paragraphs>2</Paragraphs>
  <TotalTime>3</TotalTime>
  <ScaleCrop>false</ScaleCrop>
  <LinksUpToDate>false</LinksUpToDate>
  <CharactersWithSpaces>1305</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2021-09-07T02:36:00Z</dcterms:created>
  <dc:creator>Administrator</dc:creator>
  <cp:lastModifiedBy>.Su</cp:lastModifiedBy>
  <dcterms:modified xsi:type="dcterms:W3CDTF">2021-09-10T16:52:56Z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EEABB6C62DEE4541AB87109AF7591E84</vt:lpwstr>
  </property>
</Properties>
</file>