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eastAsia="zh-CN"/>
        </w:rPr>
        <w:t>叶县精准扶贫建档立卡贫困户电商创业培训班第一期人员名单</w:t>
      </w:r>
    </w:p>
    <w:tbl>
      <w:tblPr>
        <w:tblStyle w:val="3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404"/>
        <w:gridCol w:w="3624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甄映映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13183332842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崔秋梅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17839381286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韩水丽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15993545078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许琼琼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18552029441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邓楠楠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13461293259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许水玲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13781855294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潘香云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13183357146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康会枝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13071764258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张艳红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18303755307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冯香平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15893432393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李桂月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13782400849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陈海红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15886758911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郭安芳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18103751215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赵国霞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13461266494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13461173595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赵青娥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13737585694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董爱丽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13303754335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闫春梅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15773559492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贾国华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13213807460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余金凤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17637504189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张要平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15837521340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陈清霞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15093752448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王巧鸽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15938973089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宋军娜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17839387076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孙凯歌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13781078044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许瑞瑞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13733773658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刘海娃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13137750596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侯合红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15038889217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赵永红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13569563005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李中团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15003758735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杨明霞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13592173209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寇莲军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15038885239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郑新领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13937553938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苏群周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15037539233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赵亚克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18837539233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李书要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15837532879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叶县精准扶贫建档立卡贫困户电商创业培训班第一期人员名单</w:t>
      </w:r>
    </w:p>
    <w:tbl>
      <w:tblPr>
        <w:tblStyle w:val="3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404"/>
        <w:gridCol w:w="3624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赵延军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15038801683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姚秀连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13183359225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郭萍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13721881937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李小铭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1503757454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张国田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13343998640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王凡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15237597797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韩晓霜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15617307556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周春歌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13663093416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孙红阳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13693754154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王联芳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15938927851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毛蕊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13733774135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孙军玲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13461106456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张世敏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13781887268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闫玲玲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15036886271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崔文敬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15333901210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苏振广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15036889724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朱田菊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13721877251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张小英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13403753658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霍艳乐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13461295530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张彩阳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13903907313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顾增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18637531592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孟风雨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13761307129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潘振花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13837582788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焦军营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18903758915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F77B9"/>
    <w:rsid w:val="032552A6"/>
    <w:rsid w:val="0B3110DC"/>
    <w:rsid w:val="19443368"/>
    <w:rsid w:val="1FA108C3"/>
    <w:rsid w:val="43EB5241"/>
    <w:rsid w:val="7D1F77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2017-11-24T01:55:00Z</dcterms:created>
  <dc:creator>原点</dc:creator>
  <cp:lastModifiedBy>Administrator</cp:lastModifiedBy>
  <dcterms:modified xsi:type="dcterms:W3CDTF">2019-08-01T10:14:09Z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