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企业以工代训补贴人员花名册</w:t>
      </w:r>
    </w:p>
    <w:p>
      <w:pPr>
        <w:jc w:val="center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p>
      <w:pPr>
        <w:ind w:left="-420" w:leftChars="-200" w:firstLine="0" w:firstLineChars="0"/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申请补贴主体名称：                                              法人代表签字：</w:t>
      </w:r>
    </w:p>
    <w:tbl>
      <w:tblPr>
        <w:tblStyle w:val="5"/>
        <w:tblW w:w="15015" w:type="dxa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92"/>
        <w:gridCol w:w="705"/>
        <w:gridCol w:w="2055"/>
        <w:gridCol w:w="1170"/>
        <w:gridCol w:w="4350"/>
        <w:gridCol w:w="1425"/>
        <w:gridCol w:w="1020"/>
        <w:gridCol w:w="1335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政策依据</w:t>
            </w:r>
          </w:p>
        </w:tc>
        <w:tc>
          <w:tcPr>
            <w:tcW w:w="937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355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零售、批发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刘铭铭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410422******142820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河南省叶县常村乡养丰沟村五组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15836****62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410422******218677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河南省叶县昆阳镇剧院街65号院8号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13333****29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姚小飞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410422******045412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河南省叶县龙泉乡贾庄贾西组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18768****55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蒋海棠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410422******248126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河南省叶县供电相龚西村十组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13503****19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410422******105417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河南省叶县龙泉乡龙泉村六组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18236****70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王豪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410422******12545X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河南省叶县龙泉乡李明已村王西组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17620****12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邱凌晓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410422******220015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河南省叶县昆阳镇北关新建路500号院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15617****69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王建党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410422******010033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河南省叶县昆阳镇北关闸北西路79号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15638****12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10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张翀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410422******11286X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河南省叶县昆阳镇北关闸北西路79号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13733****96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周书静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410402******115661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河南省平顶山市新华区薛庄乡幸福村1号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15137****68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410422******175437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河南省叶县龙泉乡小河郭村闫庄南组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13137****91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王锡沛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410422******100012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河南省叶县昆阳镇东菜园村商业街79号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15038****01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朱艳鸽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410422******143324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河南省叶县夏李乡中头里村七组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15137****93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闫海军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410422******168173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河南省叶县夏李乡呼沱村三组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13703****99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马艳婷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410422******024846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河南省叶县叶邑镇中村1号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17629****30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李家鑫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410411******015579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河南省平顶山市湛河区水库路苗候村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17303****66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热菜工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企业以工代训补贴人员花名册</w:t>
      </w:r>
    </w:p>
    <w:p>
      <w:pPr>
        <w:jc w:val="center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tbl>
      <w:tblPr>
        <w:tblStyle w:val="5"/>
        <w:tblW w:w="15045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20"/>
        <w:gridCol w:w="705"/>
        <w:gridCol w:w="2055"/>
        <w:gridCol w:w="1170"/>
        <w:gridCol w:w="4350"/>
        <w:gridCol w:w="1425"/>
        <w:gridCol w:w="1020"/>
        <w:gridCol w:w="133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政策依据</w:t>
            </w:r>
          </w:p>
        </w:tc>
        <w:tc>
          <w:tcPr>
            <w:tcW w:w="930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零售、批发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17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毛俊杰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330821******02601X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浙江省衢州师柯城区沟溪乡河山村留山020号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13242****27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18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边永升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410422******045418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河南省叶县龙泉乡北大营村四组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18237****74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砧板工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19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410422******25002X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平顶山师湛河区平宝路2号元平房11栋5号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15837****86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郑红鸟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410422******081082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河南省叶县城关乡提郑村1号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15638****54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娄梦娇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410422******264823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河南省叶县昆阳镇南街前进路22号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15238****80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22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张兵兵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410422******045912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河南省叶县仙台镇火山铺村1组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15333****23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23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李杏垒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410422******241831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河南省叶县田庄乡柏树李村1组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13409****56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厨师长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24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王逸夫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410422******218116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河南省叶县龚店乡常李村四组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17624****17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25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郑志强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410422******152373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河南省叶县任店镇古路湾村五组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15886****75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26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田小梅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410422******190020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河南省叶县昆阳镇北关大街24号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17772****55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27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410422******151056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河南省叶县城关乡程庄村1号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13273****57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28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宋琴琴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410422******187083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河南省叶县城关乡李村1号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13283****81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29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孙会琴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410422******285961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河南省叶县廉村乡后王村二组20号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13721****49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孟亚贞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410426******07254X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河南省襄城县双庙乡大李村5组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17737****58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面点师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31</w:t>
            </w:r>
          </w:p>
        </w:tc>
        <w:tc>
          <w:tcPr>
            <w:tcW w:w="10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崔丙龙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410422******048638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河南省叶县廉村镇后王村6组60号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15237****12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32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蒋艳霞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410422******171863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河南省叶县仙台镇北庞庄二组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15237****78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-200" w:hanging="420" w:hangingChars="210"/>
        <w:textAlignment w:val="auto"/>
        <w:outlineLvl w:val="9"/>
        <w:rPr>
          <w:rFonts w:hint="eastAsia" w:ascii="仿宋" w:hAnsi="仿宋" w:eastAsia="仿宋" w:cs="仿宋"/>
          <w:sz w:val="20"/>
          <w:szCs w:val="2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企业以工代训补贴人员花名册</w:t>
      </w:r>
    </w:p>
    <w:p>
      <w:pPr>
        <w:jc w:val="center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tbl>
      <w:tblPr>
        <w:tblStyle w:val="5"/>
        <w:tblW w:w="15045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20"/>
        <w:gridCol w:w="705"/>
        <w:gridCol w:w="2055"/>
        <w:gridCol w:w="1170"/>
        <w:gridCol w:w="4350"/>
        <w:gridCol w:w="1425"/>
        <w:gridCol w:w="1020"/>
        <w:gridCol w:w="133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政策依据</w:t>
            </w:r>
          </w:p>
        </w:tc>
        <w:tc>
          <w:tcPr>
            <w:tcW w:w="930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零售、批发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33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马梦婷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410422******144843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河南省叶县叶邑镇中村1号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15093****75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前厅接待员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34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林超飞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410422******288194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河南省叶县龚店乡十里铺村一组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19937****37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35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乔晓伟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410422******151879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河南省叶县田庄乡邵奉街村三组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18637****11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36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李晓永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410422******035418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河南省叶县龙泉乡权印村一组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13693****29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37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毛相锋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410422******132834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河南省叶县常村乡养丰沟村一号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18737****60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38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任海珍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410422******116008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河南省叶县仙台镇西南拐村四组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15516****38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39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410422******130053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河南省叶县昆阳镇南街连洁路53号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13233****00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郑军平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410422******111842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河南省叶县昆阳镇九龙路3号院26号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13781****55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姚民富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410423******011079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河南省鲁山县张官营镇小常村五组269号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15515****57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42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张咪咪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410422******095929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河南省叶县廉村镇纸陈村2组65号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13273****03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43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万军伟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410422******048114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河南省叶县龚店乡金庄三组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18625****61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44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张新奇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410422******020018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河南省叶县昆阳镇东菜园村314号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18003****02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45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张晓军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410422******105913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河南省叶县仙台镇西董庄五组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18637****11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46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王凯歌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410422******107049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河南省叶县廉村镇王店村7组63号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18317****80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47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杨丽军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410422******156126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河南省叶县仙台镇盐东村三组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13213****09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洗刷工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48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410422******09102X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河南省叶县城关乡草厂村1号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15038****44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企业以工代训补贴人员花名册</w:t>
      </w:r>
    </w:p>
    <w:p>
      <w:pPr>
        <w:jc w:val="center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tbl>
      <w:tblPr>
        <w:tblStyle w:val="5"/>
        <w:tblW w:w="15045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20"/>
        <w:gridCol w:w="705"/>
        <w:gridCol w:w="2055"/>
        <w:gridCol w:w="1170"/>
        <w:gridCol w:w="4350"/>
        <w:gridCol w:w="1425"/>
        <w:gridCol w:w="1020"/>
        <w:gridCol w:w="133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政策依据</w:t>
            </w:r>
          </w:p>
        </w:tc>
        <w:tc>
          <w:tcPr>
            <w:tcW w:w="930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80B31"/>
                <w:kern w:val="0"/>
                <w:sz w:val="20"/>
                <w:szCs w:val="20"/>
              </w:rPr>
              <w:t>豫政办（2019） 50号或豫人社办（2020）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43号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零售、批发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以工代训时间（补贴时间）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bookmarkStart w:id="0" w:name="_GoBack" w:colFirst="6" w:colLast="6"/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49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刘平军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410422******264837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河南省叶县旧县乡连湾村1号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15062****51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410422******174857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河南省叶县叶邑镇连湾村1号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13103****40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郑许龙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410422******155996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河南省叶县仙台镇老樊寨一组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18337****67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52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王恩献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410422******025428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河南省叶县龙泉乡李明已村王西组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13461****13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53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段梦柯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410422******259151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河南省叶县龙泉乡李明已村李西组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13393****33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54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410422******255415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河南省叶县龙泉乡小河郭村闫庄南组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16692****71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55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张稳静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410422******065429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河南省叶县龙泉乡铁张村四组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16637****87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56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张晓文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410422******187057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河南省叶县廉村镇纸陈村2组65号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17637****35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57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张东升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410422******09547X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在职职工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叶县昆阳镇北街许南大街12号1号楼4号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2020-07-01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13938****69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厨师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合计</w:t>
            </w:r>
          </w:p>
        </w:tc>
        <w:tc>
          <w:tcPr>
            <w:tcW w:w="1072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大写：壹万壹仟肆佰元整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11400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男：34人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女：23人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-200" w:hanging="420" w:hangingChars="210"/>
        <w:textAlignment w:val="auto"/>
        <w:outlineLvl w:val="9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1.</w:t>
      </w:r>
      <w:r>
        <w:rPr>
          <w:rFonts w:hint="eastAsia" w:ascii="仿宋" w:hAnsi="仿宋" w:eastAsia="仿宋" w:cs="仿宋"/>
          <w:sz w:val="20"/>
          <w:szCs w:val="20"/>
        </w:rPr>
        <w:t>按照豫人社办〔2020〕43号文件规定，分为原有政策和创新政策两大类企业和人员类别，不同政策里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0"/>
          <w:szCs w:val="20"/>
        </w:rPr>
        <w:t>面又细分为几类企业和人员类别，需要的证明材料也不相同。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0" w:leftChars="-200" w:hanging="400" w:hangingChars="200"/>
        <w:textAlignment w:val="auto"/>
        <w:outlineLvl w:val="9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2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补贴人员应为企业在职正式的一线职工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0" w:leftChars="-200" w:hanging="400" w:hangingChars="200"/>
        <w:textAlignment w:val="auto"/>
        <w:outlineLvl w:val="9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3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企业在每一页名单上都要盖章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0" w:leftChars="-200" w:hanging="400" w:hangingChars="200"/>
        <w:jc w:val="both"/>
        <w:textAlignment w:val="auto"/>
        <w:outlineLvl w:val="9"/>
        <w:rPr>
          <w:rFonts w:hint="eastAsia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sz w:val="20"/>
          <w:szCs w:val="20"/>
        </w:rPr>
        <w:t>4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.</w:t>
      </w:r>
      <w:r>
        <w:rPr>
          <w:rFonts w:hint="eastAsia" w:ascii="仿宋" w:hAnsi="仿宋" w:eastAsia="仿宋" w:cs="仿宋"/>
          <w:sz w:val="20"/>
          <w:szCs w:val="20"/>
        </w:rPr>
        <w:t>企业类别和人员类别见附件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0" w:leftChars="-200" w:hanging="400" w:hangingChars="200"/>
        <w:jc w:val="both"/>
        <w:textAlignment w:val="auto"/>
        <w:rPr>
          <w:rFonts w:hint="eastAsia"/>
          <w:sz w:val="20"/>
          <w:szCs w:val="20"/>
          <w:lang w:val="en-US" w:eastAsia="zh-CN"/>
        </w:rPr>
      </w:pPr>
    </w:p>
    <w:sectPr>
      <w:footerReference r:id="rId3" w:type="default"/>
      <w:pgSz w:w="16838" w:h="11906" w:orient="landscape"/>
      <w:pgMar w:top="866" w:right="1440" w:bottom="16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803AF"/>
    <w:rsid w:val="01B129CD"/>
    <w:rsid w:val="07526319"/>
    <w:rsid w:val="07A03523"/>
    <w:rsid w:val="09EE137E"/>
    <w:rsid w:val="0FB306BF"/>
    <w:rsid w:val="10866DC2"/>
    <w:rsid w:val="125923F8"/>
    <w:rsid w:val="144B372A"/>
    <w:rsid w:val="14E8546F"/>
    <w:rsid w:val="1585372F"/>
    <w:rsid w:val="165155F5"/>
    <w:rsid w:val="17ED096D"/>
    <w:rsid w:val="19020DB9"/>
    <w:rsid w:val="19CE1BD3"/>
    <w:rsid w:val="1C6C5037"/>
    <w:rsid w:val="1F8E4882"/>
    <w:rsid w:val="2135406F"/>
    <w:rsid w:val="220B2D2D"/>
    <w:rsid w:val="248153CC"/>
    <w:rsid w:val="25736096"/>
    <w:rsid w:val="2BE30FA7"/>
    <w:rsid w:val="30542507"/>
    <w:rsid w:val="30C87A76"/>
    <w:rsid w:val="315A070A"/>
    <w:rsid w:val="319E346B"/>
    <w:rsid w:val="32252E7C"/>
    <w:rsid w:val="384A7BF1"/>
    <w:rsid w:val="39422C56"/>
    <w:rsid w:val="39B45459"/>
    <w:rsid w:val="3D1C0D96"/>
    <w:rsid w:val="3DB62638"/>
    <w:rsid w:val="3EB04742"/>
    <w:rsid w:val="3ED1341C"/>
    <w:rsid w:val="3EF11309"/>
    <w:rsid w:val="402120A2"/>
    <w:rsid w:val="40C739A9"/>
    <w:rsid w:val="41C213D1"/>
    <w:rsid w:val="42A53B7A"/>
    <w:rsid w:val="463E2667"/>
    <w:rsid w:val="47894FCF"/>
    <w:rsid w:val="482D3BC9"/>
    <w:rsid w:val="4C700DB4"/>
    <w:rsid w:val="4E675DC9"/>
    <w:rsid w:val="4E817AD7"/>
    <w:rsid w:val="50043E24"/>
    <w:rsid w:val="507D2018"/>
    <w:rsid w:val="51D22A7A"/>
    <w:rsid w:val="5A395DB7"/>
    <w:rsid w:val="5A920421"/>
    <w:rsid w:val="61AF1771"/>
    <w:rsid w:val="61FA1378"/>
    <w:rsid w:val="68471E4F"/>
    <w:rsid w:val="6A984D67"/>
    <w:rsid w:val="6B450DED"/>
    <w:rsid w:val="6E815C27"/>
    <w:rsid w:val="6E9B170C"/>
    <w:rsid w:val="6EA81F30"/>
    <w:rsid w:val="6F5B1F0B"/>
    <w:rsid w:val="6FBF121F"/>
    <w:rsid w:val="70D47F59"/>
    <w:rsid w:val="71F3183B"/>
    <w:rsid w:val="723753D4"/>
    <w:rsid w:val="74A97523"/>
    <w:rsid w:val="74CD6903"/>
    <w:rsid w:val="76FD54DB"/>
    <w:rsid w:val="79FD47F9"/>
    <w:rsid w:val="7ABC3260"/>
    <w:rsid w:val="7B154874"/>
    <w:rsid w:val="7B766103"/>
    <w:rsid w:val="7DC47CF0"/>
    <w:rsid w:val="7F5B3469"/>
    <w:rsid w:val="7F85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Other|1"/>
    <w:basedOn w:val="1"/>
    <w:qFormat/>
    <w:uiPriority w:val="0"/>
    <w:pPr>
      <w:spacing w:line="425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2020-11-19T10:58:36Z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