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交函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                     签发人：兰建伟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办理结果：A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  <w:t>叶县交通运输局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  <w:t>关于叶县十五届人大五次会议第43号建议办理情况答复的函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王玉娃、马建停代表：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您提出的“关于急需解决非贫困村道路及村内排水系统问题”的建议收悉，现将办理情况答复如下：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根据现行政策，通村公路实现硬化的标准是：行政村与外部连接的一条出口道路实现硬化，路线通至行政村村委会（或学校），或穿越行政村村委会所在的居民聚集区域，或通至行政村村委会所有的（或某个人口较多的）居民聚居区域边缘并与其内部的一条道路连接。目前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全县554个行政村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都有一条中等以上的沥青（水泥）的通达路线，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完成了全县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户以上自然村通硬化路目标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达到交通行业扶贫行政村通畅标准。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该建议提出邓李乡非贫困村道路、农户排前道及村内排水设施建设问题，自然村内道路及排前道不属我局职责范围。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提升我县农村生活环境，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进一步创建国家级“四好农村路”示范县，我们新规划了串联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18个乡（镇、办事处）的环形高品质农村公路，各乡镇围绕此环线在本乡镇区域内规划建设一条（或多条）小循环四好公路，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总体目标为:打造一条美丽乡村路与农村经济相融合的发展模式，创建绿色公路、人文公路;结合乡村旅游景区建设理念，承接美丽乡村建设，在农村公路建设与美丽乡村建设相呼应，体现“以人为本”的设计理念;做好农村道路与住宅的良好衔接，做到路宅分离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通过高标准规划，高标准打造，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达到“畅、洁、绿、美、安、舒”的创建效果，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形成“一路一景”的靓丽风景线。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美丽乡村路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创建总长436.382公里。目前该项目可研已完成立项工作，待完成前期手续后分年度实施。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感谢您对交通工作的关注与支持，希望您继续给我们提出宝贵意见和建议，在我们的共同努力下，叶县的交通事业会更加兴旺发达。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2020年9月15日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（联系人：李伟忠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联系电话：13837511211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抄送：县人大选工委，县委县政府督查局。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叶县交通运输局办公室             2020年9月15日印发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134" w:right="1587" w:bottom="1417" w:left="168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C194D"/>
    <w:rsid w:val="02E36368"/>
    <w:rsid w:val="031306A7"/>
    <w:rsid w:val="049F023B"/>
    <w:rsid w:val="04BE0AF1"/>
    <w:rsid w:val="06A60243"/>
    <w:rsid w:val="08130014"/>
    <w:rsid w:val="08D567CC"/>
    <w:rsid w:val="09E56CAC"/>
    <w:rsid w:val="0BA65CC6"/>
    <w:rsid w:val="0C7F6093"/>
    <w:rsid w:val="0E0753C3"/>
    <w:rsid w:val="0E282B19"/>
    <w:rsid w:val="10BB0CAC"/>
    <w:rsid w:val="138D5204"/>
    <w:rsid w:val="18950C51"/>
    <w:rsid w:val="1D973F95"/>
    <w:rsid w:val="1E7C6638"/>
    <w:rsid w:val="20291F89"/>
    <w:rsid w:val="24C21636"/>
    <w:rsid w:val="25632360"/>
    <w:rsid w:val="2B710C12"/>
    <w:rsid w:val="2BA17ABB"/>
    <w:rsid w:val="2CC04D63"/>
    <w:rsid w:val="2F48584E"/>
    <w:rsid w:val="301212EC"/>
    <w:rsid w:val="31C24EAA"/>
    <w:rsid w:val="33186732"/>
    <w:rsid w:val="379B058F"/>
    <w:rsid w:val="37E912D0"/>
    <w:rsid w:val="395B365A"/>
    <w:rsid w:val="3A383CAD"/>
    <w:rsid w:val="3A9F5300"/>
    <w:rsid w:val="3D881678"/>
    <w:rsid w:val="3FED1A00"/>
    <w:rsid w:val="431B3396"/>
    <w:rsid w:val="44553BC1"/>
    <w:rsid w:val="44DE6F3B"/>
    <w:rsid w:val="46AA3579"/>
    <w:rsid w:val="471871C1"/>
    <w:rsid w:val="47C147B8"/>
    <w:rsid w:val="48715823"/>
    <w:rsid w:val="48A83B8A"/>
    <w:rsid w:val="49CA4D45"/>
    <w:rsid w:val="4AFF6066"/>
    <w:rsid w:val="4CA31E89"/>
    <w:rsid w:val="5808258A"/>
    <w:rsid w:val="5D4E08CE"/>
    <w:rsid w:val="6072378F"/>
    <w:rsid w:val="608517EF"/>
    <w:rsid w:val="625B1641"/>
    <w:rsid w:val="63E54E2F"/>
    <w:rsid w:val="64EC403E"/>
    <w:rsid w:val="69EF0140"/>
    <w:rsid w:val="6AFF74A6"/>
    <w:rsid w:val="6B81018F"/>
    <w:rsid w:val="6CC019F0"/>
    <w:rsid w:val="6ECB3BE6"/>
    <w:rsid w:val="70B22495"/>
    <w:rsid w:val="78A21B7D"/>
    <w:rsid w:val="7DD7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6"/>
    <w:pPr>
      <w:jc w:val="center"/>
    </w:pPr>
    <w:rPr>
      <w:rFonts w:eastAsia="黑体"/>
      <w:b/>
      <w:kern w:val="1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默多言</cp:lastModifiedBy>
  <cp:lastPrinted>2020-09-21T03:04:00Z</cp:lastPrinted>
  <dcterms:modified xsi:type="dcterms:W3CDTF">2020-09-21T03:21:32Z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