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23A49">
      <w:pPr>
        <w:keepNext w:val="0"/>
        <w:keepLines w:val="0"/>
        <w:pageBreakBefore w:val="0"/>
        <w:widowControl w:val="0"/>
        <w:tabs>
          <w:tab w:val="left" w:pos="2025"/>
          <w:tab w:val="center" w:pos="4153"/>
        </w:tabs>
        <w:kinsoku/>
        <w:overflowPunct/>
        <w:topLinePunct w:val="0"/>
        <w:autoSpaceDE/>
        <w:autoSpaceDN/>
        <w:bidi w:val="0"/>
        <w:adjustRightInd/>
        <w:snapToGrid/>
        <w:spacing w:line="572"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中共叶县县委农村工作领导小组</w:t>
      </w:r>
    </w:p>
    <w:p w14:paraId="05377C9D">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宋体" w:hAnsi="宋体"/>
          <w:color w:val="auto"/>
          <w:sz w:val="44"/>
          <w:szCs w:val="44"/>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val="en-US" w:eastAsia="zh-CN"/>
        </w:rPr>
        <w:t>对叶县2025年第三批巩固拓展脱贫攻坚成果计划建设项目的批复</w:t>
      </w:r>
    </w:p>
    <w:p w14:paraId="3E4DE4E1">
      <w:pPr>
        <w:keepNext w:val="0"/>
        <w:keepLines w:val="0"/>
        <w:pageBreakBefore w:val="0"/>
        <w:widowControl w:val="0"/>
        <w:tabs>
          <w:tab w:val="left" w:pos="2025"/>
          <w:tab w:val="center" w:pos="4153"/>
        </w:tabs>
        <w:kinsoku/>
        <w:overflowPunct/>
        <w:topLinePunct w:val="0"/>
        <w:autoSpaceDE/>
        <w:autoSpaceDN/>
        <w:bidi w:val="0"/>
        <w:adjustRightInd/>
        <w:snapToGrid/>
        <w:spacing w:line="572" w:lineRule="exact"/>
        <w:jc w:val="center"/>
        <w:textAlignment w:val="auto"/>
        <w:rPr>
          <w:rFonts w:ascii="方正小标宋简体" w:eastAsia="方正小标宋简体"/>
          <w:sz w:val="44"/>
          <w:szCs w:val="44"/>
        </w:rPr>
      </w:pPr>
    </w:p>
    <w:p w14:paraId="362C406D">
      <w:pPr>
        <w:keepNext w:val="0"/>
        <w:keepLines w:val="0"/>
        <w:pageBreakBefore w:val="0"/>
        <w:widowControl w:val="0"/>
        <w:kinsoku/>
        <w:overflowPunct/>
        <w:topLinePunct w:val="0"/>
        <w:autoSpaceDE/>
        <w:autoSpaceDN/>
        <w:bidi w:val="0"/>
        <w:adjustRightInd/>
        <w:snapToGrid/>
        <w:spacing w:line="572" w:lineRule="exact"/>
        <w:textAlignment w:val="auto"/>
        <w:rPr>
          <w:rFonts w:ascii="方正小标宋简体" w:eastAsia="方正小标宋简体"/>
          <w:sz w:val="44"/>
          <w:szCs w:val="44"/>
        </w:rPr>
      </w:pPr>
    </w:p>
    <w:p w14:paraId="20374FD4">
      <w:pPr>
        <w:keepNext w:val="0"/>
        <w:keepLines w:val="0"/>
        <w:pageBreakBefore w:val="0"/>
        <w:widowControl w:val="0"/>
        <w:kinsoku/>
        <w:overflowPunct/>
        <w:topLinePunct w:val="0"/>
        <w:autoSpaceDE/>
        <w:autoSpaceDN/>
        <w:bidi w:val="0"/>
        <w:adjustRightInd/>
        <w:snapToGrid/>
        <w:spacing w:line="572" w:lineRule="exact"/>
        <w:jc w:val="left"/>
        <w:textAlignment w:val="auto"/>
        <w:rPr>
          <w:rFonts w:ascii="仿宋_GB2312" w:eastAsia="仿宋_GB2312"/>
          <w:sz w:val="32"/>
          <w:szCs w:val="32"/>
        </w:rPr>
      </w:pPr>
      <w:r>
        <w:rPr>
          <w:rFonts w:hint="eastAsia" w:ascii="仿宋_GB2312" w:hAnsi="仿宋_GB2312" w:eastAsia="仿宋_GB2312" w:cs="仿宋_GB2312"/>
          <w:color w:val="auto"/>
          <w:sz w:val="32"/>
          <w:szCs w:val="32"/>
        </w:rPr>
        <w:t>各有关乡（镇）人民政府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val="en-US" w:eastAsia="zh-CN"/>
        </w:rPr>
        <w:t>办事处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县发改委、县</w:t>
      </w:r>
      <w:r>
        <w:rPr>
          <w:rFonts w:hint="eastAsia" w:ascii="仿宋_GB2312" w:hAnsi="仿宋_GB2312" w:eastAsia="仿宋_GB2312" w:cs="仿宋_GB2312"/>
          <w:color w:val="auto"/>
          <w:sz w:val="32"/>
          <w:szCs w:val="32"/>
        </w:rPr>
        <w:t>财政局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县农业农村局等相关单位</w:t>
      </w:r>
      <w:r>
        <w:rPr>
          <w:rFonts w:hint="eastAsia" w:ascii="仿宋_GB2312" w:eastAsia="仿宋_GB2312"/>
          <w:sz w:val="32"/>
          <w:szCs w:val="32"/>
        </w:rPr>
        <w:t>：</w:t>
      </w:r>
    </w:p>
    <w:p w14:paraId="0EF34448">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各单位报送的《关于对叶县20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cs="仿宋_GB2312"/>
          <w:color w:val="auto"/>
          <w:sz w:val="32"/>
          <w:szCs w:val="32"/>
          <w:lang w:eastAsia="zh-CN"/>
        </w:rPr>
        <w:t>第三批</w:t>
      </w:r>
      <w:r>
        <w:rPr>
          <w:rFonts w:hint="eastAsia" w:ascii="仿宋_GB2312" w:hAnsi="仿宋_GB2312" w:eastAsia="仿宋_GB2312" w:cs="仿宋_GB2312"/>
          <w:color w:val="auto"/>
          <w:sz w:val="32"/>
          <w:szCs w:val="32"/>
          <w:lang w:val="en-US" w:eastAsia="zh-CN"/>
        </w:rPr>
        <w:t>巩固脱贫攻坚成果计划建设项目</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rPr>
        <w:t>》文件已收悉，</w:t>
      </w:r>
      <w:r>
        <w:rPr>
          <w:rFonts w:hint="eastAsia" w:ascii="仿宋_GB2312" w:hAnsi="仿宋_GB2312" w:eastAsia="仿宋_GB2312" w:cs="仿宋_GB2312"/>
          <w:color w:val="auto"/>
          <w:sz w:val="32"/>
          <w:szCs w:val="32"/>
          <w:lang w:eastAsia="zh-CN"/>
        </w:rPr>
        <w:t>经研究决定，现批复如下：</w:t>
      </w:r>
    </w:p>
    <w:p w14:paraId="00FEE40F">
      <w:pPr>
        <w:keepNext w:val="0"/>
        <w:keepLines w:val="0"/>
        <w:pageBreakBefore w:val="0"/>
        <w:widowControl w:val="0"/>
        <w:numPr>
          <w:ilvl w:val="0"/>
          <w:numId w:val="1"/>
        </w:numPr>
        <w:kinsoku/>
        <w:wordWrap/>
        <w:overflowPunct/>
        <w:topLinePunct w:val="0"/>
        <w:autoSpaceDE/>
        <w:autoSpaceDN/>
        <w:bidi w:val="0"/>
        <w:adjustRightInd/>
        <w:snapToGrid/>
        <w:spacing w:line="572"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为顺利推进年度计划安排项目的顺利实施，同意以下项目建设内容或资金概算进行调整变更，具体涉及发改委、粮食物资储备局、</w:t>
      </w:r>
      <w:r>
        <w:rPr>
          <w:rFonts w:hint="eastAsia" w:ascii="仿宋_GB2312" w:hAnsi="仿宋_GB2312" w:eastAsia="仿宋_GB2312" w:cs="仿宋_GB2312"/>
          <w:color w:val="auto"/>
          <w:sz w:val="32"/>
          <w:szCs w:val="32"/>
          <w:lang w:val="en-US" w:eastAsia="zh-CN"/>
        </w:rPr>
        <w:t>农业农村局、乡村振兴局</w:t>
      </w:r>
      <w:bookmarkStart w:id="0" w:name="_GoBack"/>
      <w:bookmarkEnd w:id="0"/>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eastAsia="zh-CN"/>
        </w:rPr>
        <w:t>金融服务中心、老促会、</w:t>
      </w:r>
      <w:r>
        <w:rPr>
          <w:rFonts w:hint="eastAsia" w:ascii="仿宋_GB2312" w:hAnsi="仿宋_GB2312" w:eastAsia="仿宋_GB2312" w:cs="仿宋_GB2312"/>
          <w:color w:val="auto"/>
          <w:sz w:val="32"/>
          <w:szCs w:val="32"/>
          <w:lang w:eastAsia="zh-CN"/>
        </w:rPr>
        <w:t>田庄乡等</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个单位共</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个项目，确认</w:t>
      </w:r>
      <w:r>
        <w:rPr>
          <w:rFonts w:hint="eastAsia" w:ascii="仿宋_GB2312" w:hAnsi="仿宋_GB2312" w:eastAsia="仿宋_GB2312" w:cs="仿宋_GB2312"/>
          <w:color w:val="auto"/>
          <w:sz w:val="32"/>
          <w:szCs w:val="32"/>
          <w:lang w:eastAsia="zh-CN"/>
        </w:rPr>
        <w:t>变更后的内容附后。（详见附件）</w:t>
      </w:r>
    </w:p>
    <w:p w14:paraId="5172843B">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color w:val="auto"/>
        </w:rPr>
      </w:pPr>
      <w:r>
        <w:rPr>
          <w:rFonts w:hint="eastAsia" w:ascii="仿宋_GB2312" w:hAnsi="仿宋_GB2312" w:eastAsia="仿宋_GB2312" w:cs="仿宋_GB2312"/>
          <w:color w:val="auto"/>
          <w:sz w:val="32"/>
          <w:szCs w:val="32"/>
          <w:lang w:eastAsia="zh-CN"/>
        </w:rPr>
        <w:t>二、除上述项目变更调整外，其他各项仍按《</w:t>
      </w:r>
      <w:r>
        <w:rPr>
          <w:rFonts w:hint="eastAsia" w:ascii="仿宋_GB2312" w:hAnsi="仿宋_GB2312" w:eastAsia="仿宋_GB2312" w:cs="仿宋_GB2312"/>
          <w:color w:val="auto"/>
          <w:sz w:val="32"/>
          <w:szCs w:val="32"/>
          <w:lang w:val="zh-CN" w:eastAsia="zh-CN"/>
        </w:rPr>
        <w:t>叶县</w:t>
      </w:r>
      <w:r>
        <w:rPr>
          <w:rFonts w:hint="eastAsia" w:ascii="仿宋_GB2312" w:hAnsi="仿宋_GB2312" w:eastAsia="仿宋_GB2312" w:cs="仿宋_GB2312"/>
          <w:color w:val="auto"/>
          <w:sz w:val="32"/>
          <w:szCs w:val="32"/>
          <w:lang w:val="en-US" w:eastAsia="zh-CN"/>
        </w:rPr>
        <w:t>巩固拓展脱贫攻坚成果同乡村振兴有效衔接领导小组</w:t>
      </w:r>
      <w:r>
        <w:rPr>
          <w:rFonts w:hint="eastAsia" w:ascii="仿宋_GB2312" w:hAnsi="仿宋_GB2312" w:eastAsia="仿宋_GB2312" w:cs="仿宋_GB2312"/>
          <w:color w:val="auto"/>
          <w:sz w:val="32"/>
          <w:szCs w:val="32"/>
          <w:lang w:val="zh-CN" w:eastAsia="zh-CN"/>
        </w:rPr>
        <w:t>关于</w:t>
      </w:r>
      <w:r>
        <w:rPr>
          <w:rFonts w:hint="eastAsia" w:ascii="仿宋_GB2312" w:hAnsi="仿宋_GB2312" w:eastAsia="仿宋_GB2312" w:cs="仿宋_GB2312"/>
          <w:color w:val="auto"/>
          <w:sz w:val="32"/>
          <w:szCs w:val="32"/>
          <w:lang w:val="en-US" w:eastAsia="zh-CN"/>
        </w:rPr>
        <w:t>对叶县2025年巩固脱贫攻坚成果第一批计划建设项目的批复</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eastAsia="zh-CN"/>
        </w:rPr>
        <w:t>(叶</w:t>
      </w:r>
      <w:r>
        <w:rPr>
          <w:rFonts w:hint="eastAsia" w:ascii="仿宋_GB2312" w:hAnsi="仿宋_GB2312" w:eastAsia="仿宋_GB2312" w:cs="仿宋_GB2312"/>
          <w:color w:val="auto"/>
          <w:sz w:val="32"/>
          <w:szCs w:val="32"/>
          <w:lang w:val="en-US" w:eastAsia="zh-CN"/>
        </w:rPr>
        <w:t>农领</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号)、</w:t>
      </w:r>
      <w:r>
        <w:rPr>
          <w:rFonts w:hint="eastAsia" w:ascii="仿宋_GB2312" w:hAnsi="仿宋_GB2312" w:eastAsia="仿宋_GB2312" w:cs="仿宋_GB2312"/>
          <w:color w:val="auto"/>
          <w:sz w:val="32"/>
          <w:szCs w:val="32"/>
          <w:lang w:val="en-US" w:eastAsia="zh-CN"/>
        </w:rPr>
        <w:t>《叶县巩固拓展脱贫攻坚成果同乡村振兴有效衔接领导小组关于对叶县2025年第二批巩固拓展脱贫攻坚成果计划建设项目的批复》(</w:t>
      </w:r>
      <w:r>
        <w:rPr>
          <w:rFonts w:hint="eastAsia" w:ascii="仿宋_GB2312" w:hAnsi="仿宋_GB2312" w:eastAsia="仿宋_GB2312" w:cs="仿宋_GB2312"/>
          <w:color w:val="auto"/>
          <w:sz w:val="32"/>
          <w:szCs w:val="32"/>
          <w:lang w:eastAsia="zh-CN"/>
        </w:rPr>
        <w:t>叶</w:t>
      </w:r>
      <w:r>
        <w:rPr>
          <w:rFonts w:hint="eastAsia" w:ascii="仿宋_GB2312" w:hAnsi="仿宋_GB2312" w:eastAsia="仿宋_GB2312" w:cs="仿宋_GB2312"/>
          <w:color w:val="auto"/>
          <w:sz w:val="32"/>
          <w:szCs w:val="32"/>
          <w:lang w:val="en-US" w:eastAsia="zh-CN"/>
        </w:rPr>
        <w:t>农领</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 xml:space="preserve">号)的要求执行。  </w:t>
      </w:r>
    </w:p>
    <w:p w14:paraId="39AFF0CF">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三、请各相关单位按照批复的要求，尽快组织项目实施，确保项目早建成落地，发挥效益。</w:t>
      </w:r>
    </w:p>
    <w:p w14:paraId="4D039D7A">
      <w:pPr>
        <w:keepNext w:val="0"/>
        <w:keepLines w:val="0"/>
        <w:pageBreakBefore w:val="0"/>
        <w:widowControl w:val="0"/>
        <w:kinsoku/>
        <w:wordWrap/>
        <w:overflowPunct/>
        <w:topLinePunct w:val="0"/>
        <w:autoSpaceDE/>
        <w:autoSpaceDN/>
        <w:bidi w:val="0"/>
        <w:adjustRightInd/>
        <w:snapToGrid/>
        <w:spacing w:line="572" w:lineRule="exact"/>
        <w:ind w:left="0" w:leftChars="0" w:firstLine="627" w:firstLineChars="196"/>
        <w:textAlignment w:val="auto"/>
        <w:rPr>
          <w:rFonts w:hint="eastAsia" w:ascii="仿宋_GB2312" w:hAnsi="仿宋_GB2312" w:eastAsia="仿宋_GB2312" w:cs="仿宋_GB2312"/>
          <w:sz w:val="32"/>
          <w:szCs w:val="32"/>
        </w:rPr>
      </w:pPr>
    </w:p>
    <w:p w14:paraId="7D49A581">
      <w:pPr>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eastAsia" w:ascii="仿宋_GB2312" w:hAnsi="仿宋_GB2312" w:eastAsia="仿宋_GB2312" w:cs="仿宋_GB2312"/>
          <w:sz w:val="32"/>
          <w:szCs w:val="32"/>
        </w:rPr>
      </w:pPr>
    </w:p>
    <w:p w14:paraId="58C2400C">
      <w:pPr>
        <w:keepNext w:val="0"/>
        <w:keepLines w:val="0"/>
        <w:pageBreakBefore w:val="0"/>
        <w:widowControl w:val="0"/>
        <w:kinsoku/>
        <w:wordWrap/>
        <w:overflowPunct/>
        <w:topLinePunct w:val="0"/>
        <w:autoSpaceDE/>
        <w:autoSpaceDN/>
        <w:bidi w:val="0"/>
        <w:adjustRightInd/>
        <w:snapToGrid/>
        <w:spacing w:line="572" w:lineRule="exact"/>
        <w:ind w:left="-1"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auto"/>
          <w:sz w:val="32"/>
          <w:szCs w:val="32"/>
          <w:lang w:eastAsia="zh-CN"/>
        </w:rPr>
        <w:t>叶县20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年</w:t>
      </w:r>
      <w:r>
        <w:rPr>
          <w:rFonts w:hint="eastAsia" w:ascii="仿宋_GB2312" w:hAnsi="仿宋_GB2312" w:cs="仿宋_GB2312"/>
          <w:color w:val="auto"/>
          <w:sz w:val="32"/>
          <w:szCs w:val="32"/>
          <w:lang w:eastAsia="zh-CN"/>
        </w:rPr>
        <w:t>第三批</w:t>
      </w:r>
      <w:r>
        <w:rPr>
          <w:rFonts w:hint="eastAsia" w:ascii="仿宋_GB2312" w:hAnsi="仿宋_GB2312" w:eastAsia="仿宋_GB2312" w:cs="仿宋_GB2312"/>
          <w:color w:val="auto"/>
          <w:sz w:val="32"/>
          <w:szCs w:val="32"/>
          <w:lang w:val="en-US" w:eastAsia="zh-CN"/>
        </w:rPr>
        <w:t>巩固脱贫攻坚成果计划建设项目</w:t>
      </w:r>
      <w:r>
        <w:rPr>
          <w:rFonts w:hint="eastAsia" w:ascii="仿宋_GB2312" w:hAnsi="仿宋_GB2312" w:eastAsia="仿宋_GB2312" w:cs="仿宋_GB2312"/>
          <w:color w:val="auto"/>
          <w:sz w:val="32"/>
        </w:rPr>
        <w:t>汇总表</w:t>
      </w:r>
    </w:p>
    <w:p w14:paraId="5C51AE86">
      <w:pPr>
        <w:keepNext w:val="0"/>
        <w:keepLines w:val="0"/>
        <w:pageBreakBefore w:val="0"/>
        <w:widowControl w:val="0"/>
        <w:kinsoku/>
        <w:wordWrap/>
        <w:overflowPunct/>
        <w:topLinePunct w:val="0"/>
        <w:autoSpaceDE/>
        <w:autoSpaceDN/>
        <w:bidi w:val="0"/>
        <w:adjustRightInd/>
        <w:snapToGrid/>
        <w:spacing w:line="572" w:lineRule="exact"/>
        <w:ind w:left="1933" w:leftChars="304" w:hanging="960" w:hangingChars="300"/>
        <w:textAlignment w:val="auto"/>
        <w:rPr>
          <w:rFonts w:hint="eastAsia" w:ascii="仿宋_GB2312" w:hAnsi="仿宋_GB2312" w:eastAsia="仿宋_GB2312" w:cs="仿宋_GB2312"/>
          <w:sz w:val="32"/>
          <w:szCs w:val="32"/>
        </w:rPr>
      </w:pPr>
    </w:p>
    <w:p w14:paraId="2B49A2FF">
      <w:pPr>
        <w:keepNext w:val="0"/>
        <w:keepLines w:val="0"/>
        <w:pageBreakBefore w:val="0"/>
        <w:widowControl w:val="0"/>
        <w:kinsoku/>
        <w:wordWrap/>
        <w:overflowPunct/>
        <w:topLinePunct w:val="0"/>
        <w:autoSpaceDE/>
        <w:autoSpaceDN/>
        <w:bidi w:val="0"/>
        <w:adjustRightInd/>
        <w:snapToGrid/>
        <w:spacing w:line="572" w:lineRule="exact"/>
        <w:ind w:left="0" w:leftChars="0"/>
        <w:textAlignment w:val="auto"/>
        <w:rPr>
          <w:rFonts w:hint="eastAsia" w:ascii="仿宋_GB2312" w:hAnsi="仿宋_GB2312" w:eastAsia="仿宋_GB2312" w:cs="仿宋_GB2312"/>
          <w:sz w:val="32"/>
          <w:szCs w:val="32"/>
        </w:rPr>
      </w:pPr>
    </w:p>
    <w:p w14:paraId="533B029E">
      <w:pPr>
        <w:keepNext w:val="0"/>
        <w:keepLines w:val="0"/>
        <w:pageBreakBefore w:val="0"/>
        <w:widowControl w:val="0"/>
        <w:kinsoku/>
        <w:wordWrap/>
        <w:overflowPunct/>
        <w:topLinePunct w:val="0"/>
        <w:autoSpaceDE/>
        <w:autoSpaceDN/>
        <w:bidi w:val="0"/>
        <w:adjustRightInd/>
        <w:snapToGrid/>
        <w:spacing w:line="572" w:lineRule="exact"/>
        <w:ind w:left="0" w:leftChars="0" w:firstLine="640" w:firstLineChars="200"/>
        <w:jc w:val="right"/>
        <w:textAlignment w:val="auto"/>
        <w:rPr>
          <w:rFonts w:hint="eastAsia" w:ascii="仿宋_GB2312" w:hAnsi="仿宋_GB2312" w:eastAsia="仿宋_GB2312" w:cs="仿宋_GB2312"/>
          <w:sz w:val="32"/>
          <w:szCs w:val="32"/>
        </w:rPr>
      </w:pPr>
    </w:p>
    <w:p w14:paraId="2B8251D8">
      <w:pPr>
        <w:keepNext w:val="0"/>
        <w:keepLines w:val="0"/>
        <w:pageBreakBefore w:val="0"/>
        <w:widowControl w:val="0"/>
        <w:kinsoku/>
        <w:wordWrap/>
        <w:overflowPunct/>
        <w:topLinePunct w:val="0"/>
        <w:autoSpaceDE/>
        <w:autoSpaceDN/>
        <w:bidi w:val="0"/>
        <w:adjustRightInd/>
        <w:snapToGrid/>
        <w:spacing w:line="572" w:lineRule="exact"/>
        <w:ind w:left="0" w:leftChars="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29</w:t>
      </w:r>
      <w:r>
        <w:rPr>
          <w:rFonts w:hint="eastAsia" w:ascii="仿宋_GB2312" w:hAnsi="仿宋_GB2312" w:eastAsia="仿宋_GB2312" w:cs="仿宋_GB2312"/>
          <w:sz w:val="32"/>
          <w:szCs w:val="32"/>
        </w:rPr>
        <w:t>日</w:t>
      </w:r>
    </w:p>
    <w:p w14:paraId="3695394B">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24B47FBB">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54CCDD06">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12F80F26">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69D1B472">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252E5B5D">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5A304F20">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6BE81236">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1BC353C7">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12D5E4A4">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4907415A">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0964CF39">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0351B79A">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4433FE42">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30D5665A">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3F61F756">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5E1FAEFC">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269584E1">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0263342D">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595AFBB8">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2B9A5BAE">
      <w:pPr>
        <w:pStyle w:val="13"/>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b w:val="0"/>
          <w:bCs w:val="0"/>
          <w:sz w:val="32"/>
          <w:szCs w:val="32"/>
          <w:lang w:val="en" w:eastAsia="zh-CN"/>
        </w:rPr>
      </w:pPr>
    </w:p>
    <w:p w14:paraId="43F3C645">
      <w:pPr>
        <w:pStyle w:val="13"/>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textAlignment w:val="auto"/>
        <w:rPr>
          <w:rFonts w:hint="eastAsia" w:ascii="仿宋_GB2312" w:hAnsi="仿宋_GB2312" w:eastAsia="仿宋_GB2312" w:cs="仿宋_GB2312"/>
          <w:b w:val="0"/>
          <w:bCs w:val="0"/>
          <w:sz w:val="32"/>
          <w:szCs w:val="32"/>
          <w:lang w:val="en" w:eastAsia="zh-CN"/>
        </w:rPr>
      </w:pPr>
    </w:p>
    <w:p w14:paraId="77DB8247">
      <w:pPr>
        <w:pStyle w:val="13"/>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textAlignment w:val="auto"/>
        <w:rPr>
          <w:rFonts w:hint="eastAsia" w:ascii="仿宋_GB2312" w:hAnsi="仿宋_GB2312" w:eastAsia="仿宋_GB2312" w:cs="仿宋_GB2312"/>
          <w:b w:val="0"/>
          <w:bCs w:val="0"/>
          <w:sz w:val="32"/>
          <w:szCs w:val="32"/>
          <w:lang w:val="en" w:eastAsia="zh-CN"/>
        </w:rPr>
      </w:pPr>
    </w:p>
    <w:p w14:paraId="575129BA">
      <w:pPr>
        <w:pStyle w:val="13"/>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textAlignment w:val="auto"/>
        <w:rPr>
          <w:rFonts w:hint="eastAsia" w:ascii="仿宋_GB2312" w:hAnsi="仿宋_GB2312" w:eastAsia="仿宋_GB2312" w:cs="仿宋_GB2312"/>
          <w:b w:val="0"/>
          <w:bCs w:val="0"/>
          <w:sz w:val="32"/>
          <w:szCs w:val="32"/>
          <w:lang w:val="en" w:eastAsia="zh-CN"/>
        </w:rPr>
      </w:pPr>
    </w:p>
    <w:p w14:paraId="351AF686">
      <w:pPr>
        <w:keepNext w:val="0"/>
        <w:keepLines w:val="0"/>
        <w:pageBreakBefore w:val="0"/>
        <w:widowControl w:val="0"/>
        <w:kinsoku/>
        <w:wordWrap/>
        <w:overflowPunct/>
        <w:topLinePunct w:val="0"/>
        <w:bidi w:val="0"/>
        <w:adjustRightInd/>
        <w:snapToGrid/>
        <w:spacing w:line="572" w:lineRule="exact"/>
        <w:ind w:left="0" w:right="0" w:firstLine="280" w:firstLineChars="100"/>
        <w:textAlignment w:val="auto"/>
        <w:rPr>
          <w:rFonts w:hint="eastAsia" w:ascii="仿宋_GB2312" w:hAnsi="仿宋" w:eastAsia="仿宋_GB2312"/>
          <w:sz w:val="28"/>
          <w:szCs w:val="28"/>
        </w:rPr>
      </w:pPr>
      <w:r>
        <w:rPr>
          <w:rFonts w:ascii="仿宋_GB2312" w:eastAsia="仿宋_GB2312"/>
          <w:spacing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401955</wp:posOffset>
                </wp:positionV>
                <wp:extent cx="5600700" cy="0"/>
                <wp:effectExtent l="0" t="0" r="0" b="0"/>
                <wp:wrapNone/>
                <wp:docPr id="15" name="Line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pt;margin-top:31.65pt;height:0pt;width:441pt;z-index:251661312;mso-width-relative:page;mso-height-relative:page;" filled="f" stroked="t" coordsize="21600,21600" o:gfxdata="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Y1x5NMAAAAGAQAADwAAAAAAAAABACAAAAAiAAAAZHJzL2Rvd25y&#10;ZXYueG1sUEsBAhQAFAAAAAgAh07iQIHOEBbKAQAAoAMAAA4AAAAAAAAAAQAgAAAAIgEAAGRycy9l&#10;Mm9Eb2MueG1sUEsFBgAAAAAGAAYAWQEAAF4FAAAAAA==&#10;">
                <v:fill on="f" focussize="0,0"/>
                <v:stroke color="#000000" joinstyle="round"/>
                <v:imagedata o:title=""/>
                <o:lock v:ext="edit" aspectratio="f"/>
              </v:line>
            </w:pict>
          </mc:Fallback>
        </mc:AlternateContent>
      </w:r>
      <w:r>
        <w:rPr>
          <w:rFonts w:ascii="仿宋_GB2312" w:eastAsia="仿宋_GB2312"/>
          <w:spacing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53340</wp:posOffset>
                </wp:positionV>
                <wp:extent cx="5600700" cy="0"/>
                <wp:effectExtent l="0" t="0" r="0" b="0"/>
                <wp:wrapNone/>
                <wp:docPr id="16" name="Line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4.2pt;height:0pt;width:441pt;z-index:251660288;mso-width-relative:page;mso-height-relative:page;" filled="f" stroked="t" coordsize="21600,21600" o:gfxdata="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eKyOdEAAAAEAQAADwAAAAAAAAABACAAAAAiAAAAZHJzL2Rvd25yZXYu&#10;eG1sUEsBAhQAFAAAAAgAh07iQO6WLZTJAQAAoAMAAA4AAAAAAAAAAQAgAAAAIAEAAGRycy9lMm9E&#10;b2MueG1sUEsFBgAAAAAGAAYAWQEAAFsFAAAAAA==&#10;">
                <v:fill on="f" focussize="0,0"/>
                <v:stroke color="#000000" joinstyle="round"/>
                <v:imagedata o:title=""/>
                <o:lock v:ext="edit" aspectratio="f"/>
              </v:line>
            </w:pict>
          </mc:Fallback>
        </mc:AlternateContent>
      </w:r>
      <w:r>
        <w:rPr>
          <w:rFonts w:hint="eastAsia"/>
          <w:spacing w:val="0"/>
          <w:sz w:val="28"/>
          <w:szCs w:val="28"/>
          <w:lang w:eastAsia="zh-CN"/>
        </w:rPr>
        <w:t>中共叶县县委农村工作领导小组办公室</w:t>
      </w:r>
      <w:r>
        <w:rPr>
          <w:rFonts w:hint="eastAsia" w:ascii="仿宋_GB2312" w:eastAsia="仿宋_GB2312"/>
          <w:spacing w:val="0"/>
          <w:sz w:val="28"/>
          <w:szCs w:val="28"/>
        </w:rPr>
        <w:t xml:space="preserve">    </w:t>
      </w:r>
      <w:r>
        <w:rPr>
          <w:rFonts w:hint="eastAsia" w:ascii="仿宋_GB2312"/>
          <w:spacing w:val="0"/>
          <w:sz w:val="28"/>
          <w:szCs w:val="28"/>
          <w:lang w:val="en-US" w:eastAsia="zh-CN"/>
        </w:rPr>
        <w:t xml:space="preserve"> </w:t>
      </w:r>
      <w:r>
        <w:rPr>
          <w:rFonts w:hint="eastAsia" w:ascii="仿宋_GB2312" w:eastAsia="仿宋_GB2312"/>
          <w:spacing w:val="0"/>
          <w:sz w:val="28"/>
          <w:szCs w:val="28"/>
        </w:rPr>
        <w:t>202</w:t>
      </w:r>
      <w:r>
        <w:rPr>
          <w:rFonts w:hint="eastAsia" w:ascii="仿宋_GB2312"/>
          <w:spacing w:val="0"/>
          <w:sz w:val="28"/>
          <w:szCs w:val="28"/>
          <w:lang w:val="en-US" w:eastAsia="zh-CN"/>
        </w:rPr>
        <w:t>5</w:t>
      </w:r>
      <w:r>
        <w:rPr>
          <w:rFonts w:hint="eastAsia" w:ascii="仿宋_GB2312" w:eastAsia="仿宋_GB2312"/>
          <w:spacing w:val="0"/>
          <w:sz w:val="28"/>
          <w:szCs w:val="28"/>
        </w:rPr>
        <w:t>年</w:t>
      </w:r>
      <w:r>
        <w:rPr>
          <w:rFonts w:hint="eastAsia" w:ascii="仿宋_GB2312"/>
          <w:spacing w:val="0"/>
          <w:sz w:val="28"/>
          <w:szCs w:val="28"/>
          <w:lang w:val="en-US" w:eastAsia="zh-CN"/>
        </w:rPr>
        <w:t>9</w:t>
      </w:r>
      <w:r>
        <w:rPr>
          <w:rFonts w:hint="eastAsia" w:ascii="仿宋_GB2312" w:eastAsia="仿宋_GB2312"/>
          <w:spacing w:val="0"/>
          <w:sz w:val="28"/>
          <w:szCs w:val="28"/>
        </w:rPr>
        <w:t>月</w:t>
      </w:r>
      <w:r>
        <w:rPr>
          <w:rFonts w:hint="eastAsia" w:ascii="仿宋_GB2312"/>
          <w:spacing w:val="0"/>
          <w:sz w:val="28"/>
          <w:szCs w:val="28"/>
          <w:lang w:val="en-US" w:eastAsia="zh-CN"/>
        </w:rPr>
        <w:t>29</w:t>
      </w:r>
      <w:r>
        <w:rPr>
          <w:rFonts w:hint="eastAsia" w:ascii="仿宋_GB2312" w:eastAsia="仿宋_GB2312"/>
          <w:spacing w:val="0"/>
          <w:sz w:val="28"/>
          <w:szCs w:val="28"/>
        </w:rPr>
        <w:t>日印发</w:t>
      </w:r>
    </w:p>
    <w:sectPr>
      <w:headerReference r:id="rId3" w:type="default"/>
      <w:footerReference r:id="rId5" w:type="default"/>
      <w:headerReference r:id="rId4" w:type="even"/>
      <w:footerReference r:id="rId6" w:type="even"/>
      <w:pgSz w:w="11907" w:h="16840"/>
      <w:pgMar w:top="2098" w:right="1474" w:bottom="1984" w:left="1587" w:header="851" w:footer="1417" w:gutter="0"/>
      <w:pgNumType w:fmt="numberInDash" w:start="1"/>
      <w:cols w:space="0" w:num="1"/>
      <w:rtlGutter w:val="0"/>
      <w:docGrid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E6989">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9F203">
                          <w:pPr>
                            <w:pStyle w:val="8"/>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- 10 -</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19F203">
                    <w:pPr>
                      <w:pStyle w:val="8"/>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- 10 -</w:t>
                    </w:r>
                    <w:r>
                      <w:rPr>
                        <w:sz w:val="22"/>
                        <w:szCs w:val="22"/>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1938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6E19389"/>
                </w:txbxContent>
              </v:textbox>
            </v:shape>
          </w:pict>
        </mc:Fallback>
      </mc:AlternateContent>
    </w:r>
  </w:p>
  <w:p w14:paraId="702388BB">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73BD">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641A">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61A641A">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FB5D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A48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790C7"/>
    <w:multiLevelType w:val="singleLevel"/>
    <w:tmpl w:val="1E7790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17"/>
  <w:drawingGridVerticalSpacing w:val="585"/>
  <w:displayHorizontalDrawingGridEvery w:val="0"/>
  <w:displayVerticalDrawingGridEvery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OWY5NmEyMWM3MThiNjNiYjk0OWQwNzI0MjRhNzIifQ=="/>
  </w:docVars>
  <w:rsids>
    <w:rsidRoot w:val="00172A27"/>
    <w:rsid w:val="00065671"/>
    <w:rsid w:val="00066CBC"/>
    <w:rsid w:val="00241FEB"/>
    <w:rsid w:val="003603C8"/>
    <w:rsid w:val="003A6B66"/>
    <w:rsid w:val="00C71888"/>
    <w:rsid w:val="00E9093A"/>
    <w:rsid w:val="00EA6F9C"/>
    <w:rsid w:val="00EC7915"/>
    <w:rsid w:val="0263605E"/>
    <w:rsid w:val="027C1E9C"/>
    <w:rsid w:val="06635A76"/>
    <w:rsid w:val="067C75A2"/>
    <w:rsid w:val="06DD649D"/>
    <w:rsid w:val="084978DF"/>
    <w:rsid w:val="0DCC648A"/>
    <w:rsid w:val="14FA6732"/>
    <w:rsid w:val="1610745B"/>
    <w:rsid w:val="1BBF7B53"/>
    <w:rsid w:val="1CEA4106"/>
    <w:rsid w:val="1E013669"/>
    <w:rsid w:val="1E735406"/>
    <w:rsid w:val="1EF34658"/>
    <w:rsid w:val="20396F45"/>
    <w:rsid w:val="24542AB5"/>
    <w:rsid w:val="24701CC0"/>
    <w:rsid w:val="255120D8"/>
    <w:rsid w:val="274A3283"/>
    <w:rsid w:val="277C4B8D"/>
    <w:rsid w:val="29BA649E"/>
    <w:rsid w:val="2AD3232B"/>
    <w:rsid w:val="2B2D32BA"/>
    <w:rsid w:val="2CA96805"/>
    <w:rsid w:val="2EAD65D1"/>
    <w:rsid w:val="3126266B"/>
    <w:rsid w:val="31E447F4"/>
    <w:rsid w:val="32472126"/>
    <w:rsid w:val="32B81AA2"/>
    <w:rsid w:val="33A06705"/>
    <w:rsid w:val="38593F1E"/>
    <w:rsid w:val="3A045513"/>
    <w:rsid w:val="3F833522"/>
    <w:rsid w:val="3F8B795E"/>
    <w:rsid w:val="41B66762"/>
    <w:rsid w:val="41F768ED"/>
    <w:rsid w:val="4318275C"/>
    <w:rsid w:val="459D4D36"/>
    <w:rsid w:val="47026DF1"/>
    <w:rsid w:val="4954713E"/>
    <w:rsid w:val="4A2515F5"/>
    <w:rsid w:val="4A290C88"/>
    <w:rsid w:val="4B190AAF"/>
    <w:rsid w:val="4C1B15AC"/>
    <w:rsid w:val="50933308"/>
    <w:rsid w:val="52346380"/>
    <w:rsid w:val="52560174"/>
    <w:rsid w:val="52642B9B"/>
    <w:rsid w:val="54A15C8E"/>
    <w:rsid w:val="59727CE8"/>
    <w:rsid w:val="59767D1B"/>
    <w:rsid w:val="614918DA"/>
    <w:rsid w:val="63CD21E6"/>
    <w:rsid w:val="67DD3103"/>
    <w:rsid w:val="6929547E"/>
    <w:rsid w:val="69DC5D47"/>
    <w:rsid w:val="6B9A4690"/>
    <w:rsid w:val="703D22C6"/>
    <w:rsid w:val="70781894"/>
    <w:rsid w:val="76DF266D"/>
    <w:rsid w:val="77026A77"/>
    <w:rsid w:val="793E524E"/>
    <w:rsid w:val="79C96F0D"/>
    <w:rsid w:val="7B1571C8"/>
    <w:rsid w:val="7C9201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5">
    <w:name w:val="Default Paragraph Font"/>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Plain Text"/>
    <w:basedOn w:val="1"/>
    <w:qFormat/>
    <w:uiPriority w:val="0"/>
    <w:rPr>
      <w:rFonts w:ascii="宋体" w:hAnsi="Courier New"/>
      <w:sz w:val="32"/>
      <w:szCs w:val="20"/>
    </w:rPr>
  </w:style>
  <w:style w:type="paragraph" w:styleId="5">
    <w:name w:val="Date"/>
    <w:basedOn w:val="1"/>
    <w:next w:val="1"/>
    <w:qFormat/>
    <w:uiPriority w:val="0"/>
    <w:pPr>
      <w:ind w:left="100" w:leftChars="2500"/>
    </w:pPr>
    <w:rPr>
      <w:rFonts w:ascii="仿宋_GB2312" w:eastAsia="仿宋_GB2312"/>
      <w:sz w:val="32"/>
    </w:rPr>
  </w:style>
  <w:style w:type="paragraph" w:styleId="6">
    <w:name w:val="Body Text Indent 2"/>
    <w:basedOn w:val="1"/>
    <w:qFormat/>
    <w:uiPriority w:val="0"/>
    <w:pPr>
      <w:ind w:firstLine="574"/>
    </w:pPr>
    <w:rPr>
      <w:rFonts w:ascii="仿宋_GB2312" w:eastAsia="仿宋_GB2312"/>
      <w:sz w:val="30"/>
      <w:szCs w:val="20"/>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ind w:firstLine="604" w:firstLineChars="200"/>
    </w:pPr>
    <w:rPr>
      <w:rFonts w:eastAsia="仿宋_GB2312"/>
      <w:sz w:val="32"/>
    </w:rPr>
  </w:style>
  <w:style w:type="paragraph" w:styleId="11">
    <w:name w:val="Body Text 2"/>
    <w:basedOn w:val="1"/>
    <w:qFormat/>
    <w:uiPriority w:val="0"/>
    <w:pPr>
      <w:spacing w:line="560" w:lineRule="exact"/>
      <w:jc w:val="center"/>
    </w:pPr>
    <w:rPr>
      <w:rFonts w:ascii="宋体"/>
      <w:b/>
      <w:bCs/>
      <w:sz w:val="52"/>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qFormat/>
    <w:uiPriority w:val="0"/>
    <w:pPr>
      <w:ind w:firstLine="420" w:firstLineChars="100"/>
    </w:p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Char Char Char Char"/>
    <w:basedOn w:val="1"/>
    <w:qFormat/>
    <w:uiPriority w:val="0"/>
    <w:rPr>
      <w:rFonts w:ascii="宋体" w:hAnsi="宋体" w:cs="Courier New"/>
      <w:szCs w:val="32"/>
    </w:rPr>
  </w:style>
  <w:style w:type="paragraph" w:customStyle="1" w:styleId="19">
    <w:name w:val="Boxes10"/>
    <w:basedOn w:val="1"/>
    <w:qFormat/>
    <w:uiPriority w:val="0"/>
    <w:pPr>
      <w:widowControl/>
      <w:spacing w:before="360" w:beforeLines="0" w:after="120" w:afterLines="0"/>
      <w:jc w:val="center"/>
    </w:pPr>
    <w:rPr>
      <w:b/>
      <w:kern w:val="0"/>
      <w:sz w:val="72"/>
      <w:szCs w:val="20"/>
      <w:lang w:bidi="he-IL"/>
    </w:rPr>
  </w:style>
  <w:style w:type="paragraph" w:customStyle="1" w:styleId="20">
    <w:name w:val="_Style 17"/>
    <w:basedOn w:val="1"/>
    <w:next w:val="1"/>
    <w:qFormat/>
    <w:uiPriority w:val="0"/>
  </w:style>
  <w:style w:type="paragraph" w:customStyle="1" w:styleId="21">
    <w:name w:val="p0"/>
    <w:basedOn w:val="1"/>
    <w:qFormat/>
    <w:uiPriority w:val="0"/>
    <w:pPr>
      <w:widowControl/>
    </w:pPr>
    <w:rPr>
      <w:rFonts w:ascii="Calibri" w:hAnsi="Calibri" w:cs="宋体"/>
      <w:kern w:val="0"/>
      <w:szCs w:val="21"/>
    </w:rPr>
  </w:style>
  <w:style w:type="paragraph" w:customStyle="1" w:styleId="22">
    <w:name w:val=" Char Char1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23">
    <w:name w:val="Boxes00"/>
    <w:basedOn w:val="1"/>
    <w:qFormat/>
    <w:uiPriority w:val="0"/>
    <w:pPr>
      <w:widowControl/>
      <w:spacing w:before="240" w:beforeLines="0" w:after="120" w:afterLines="0"/>
      <w:jc w:val="center"/>
    </w:pPr>
    <w:rPr>
      <w:b/>
      <w:kern w:val="0"/>
      <w:sz w:val="60"/>
      <w:szCs w:val="20"/>
      <w:lang w:bidi="he-IL"/>
    </w:rPr>
  </w:style>
  <w:style w:type="paragraph" w:customStyle="1" w:styleId="24">
    <w:name w:val="Boxes01"/>
    <w:next w:val="1"/>
    <w:qFormat/>
    <w:uiPriority w:val="0"/>
    <w:pPr>
      <w:jc w:val="center"/>
    </w:pPr>
    <w:rPr>
      <w:rFonts w:ascii="Times New Roman" w:hAnsi="Times New Roman" w:eastAsia="宋体" w:cs="Times New Roman"/>
      <w:b/>
      <w:sz w:val="96"/>
      <w:lang w:val="en-US" w:eastAsia="zh-CN" w:bidi="he-IL"/>
    </w:rPr>
  </w:style>
  <w:style w:type="paragraph" w:customStyle="1" w:styleId="25">
    <w:name w:val=" Char Char Char Char"/>
    <w:basedOn w:val="1"/>
    <w:qFormat/>
    <w:uiPriority w:val="0"/>
    <w:rPr>
      <w:rFonts w:ascii="宋体" w:hAnsi="宋体" w:cs="Courier New"/>
      <w:szCs w:val="32"/>
    </w:rPr>
  </w:style>
  <w:style w:type="paragraph" w:customStyle="1" w:styleId="26">
    <w:name w:val="Char Char1 Char"/>
    <w:basedOn w:val="1"/>
    <w:qFormat/>
    <w:uiPriority w:val="0"/>
    <w:rPr>
      <w:sz w:val="21"/>
      <w:szCs w:val="21"/>
    </w:rPr>
  </w:style>
  <w:style w:type="paragraph" w:customStyle="1" w:styleId="27">
    <w:name w:val="Boxes11"/>
    <w:basedOn w:val="24"/>
    <w:next w:val="1"/>
    <w:qFormat/>
    <w:uiPriority w:val="0"/>
    <w:rPr>
      <w:sz w:val="72"/>
    </w:rPr>
  </w:style>
  <w:style w:type="paragraph" w:customStyle="1" w:styleId="28">
    <w:name w:val=" Char"/>
    <w:basedOn w:val="1"/>
    <w:qFormat/>
    <w:uiPriority w:val="0"/>
    <w:pPr>
      <w:widowControl/>
      <w:spacing w:after="160" w:afterLines="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3</Pages>
  <Words>506</Words>
  <Characters>536</Characters>
  <Lines>1</Lines>
  <Paragraphs>1</Paragraphs>
  <TotalTime>5</TotalTime>
  <ScaleCrop>false</ScaleCrop>
  <LinksUpToDate>false</LinksUpToDate>
  <CharactersWithSpaces>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2007-08-06T07:52:00Z</dcterms:created>
  <dc:creator>pc</dc:creator>
  <cp:lastModifiedBy>秋雨倾城</cp:lastModifiedBy>
  <cp:lastPrinted>2025-11-22T09:28:00Z</cp:lastPrinted>
  <dcterms:modified xsi:type="dcterms:W3CDTF">2025-12-19T08:19:10Z</dcterms:modified>
  <dc:title>内部资料，注意保管，用后收回</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77CFF22D4F1248FB964B4B8D18F7C8E8_13</vt:lpwstr>
  </property>
  <property fmtid="{D5CDD505-2E9C-101B-9397-08002B2CF9AE}" pid="4" name="KSOTemplateDocerSaveRecord">
    <vt:lpwstr>eyJoZGlkIjoiMDljNzc2YzZiZTQzMjEzYmRkMDg0ZTBlMDRhZjE3NmUiLCJ1c2VySWQiOiIzMDA3OTQzNTgifQ==</vt:lpwstr>
  </property>
</Properties>
</file>