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叶县农业农村局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新型职业农民培育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《河南省农业农村厅关于印发河南省202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年高素质农民培育工作实施方案的通知》(豫农文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5号)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《平顶山市农业农村局关于印发河南省202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年高素质农民培育工作实施方案的通知》(平农文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《叶县2024年高素质农民培育工作实施方案》（叶农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申请指南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培训对象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重点面向家庭农场主、农民合作社带头人和种养大户，“四类并进”统筹推进新型农业经营和服务主体带头人能力提升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）培训范围：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经营管理型高素质农民培育任不少于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）培训标准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经营管理型高素质农民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人均3500元；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）申请程序：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由中标培训学校发布培训通知，进行自主招生,各乡镇农业中心主任负责推荐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家庭农场主、农民合作社带头人和种养大户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参加培训；。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）申请材料：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申请人提交本人身份证复印件、近期照片及联系方式。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）受理单位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叶县源泉职业培训学校        石海泉  15937596336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平顶山市丰亿侬科技培训学校 孙倩倩  17337539666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郑州海恒职业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培训学校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张梦   15517167893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各培训学校根据课程计划安排，按照开课时间进行上课培训。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培训结果：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2024年已完成家庭农场主、农民合作社带头人和种养大户，“四类并进”统筹推进新型农业经营和服务主体带头人能力提升高素质农民431人。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已完成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监督渠道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叶县农业农村局科技教育股      电话：0375-8605468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月10日</w:t>
      </w:r>
    </w:p>
    <w:sectPr>
      <w:footerReference r:id="rId3" w:type="default"/>
      <w:pgSz w:w="11906" w:h="16838"/>
      <w:pgMar w:top="2098" w:right="1800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zI1NTMzNjUzMDE0ZDRlMDMyMmY4YTViOTNjZDEifQ=="/>
  </w:docVars>
  <w:rsids>
    <w:rsidRoot w:val="00000000"/>
    <w:rsid w:val="006B6D1F"/>
    <w:rsid w:val="01CF1530"/>
    <w:rsid w:val="04B30C95"/>
    <w:rsid w:val="061D0E3B"/>
    <w:rsid w:val="08CC0577"/>
    <w:rsid w:val="09F91840"/>
    <w:rsid w:val="0A622F41"/>
    <w:rsid w:val="0B1F0E32"/>
    <w:rsid w:val="0DF50570"/>
    <w:rsid w:val="0E5C6ADA"/>
    <w:rsid w:val="100D394F"/>
    <w:rsid w:val="105772C0"/>
    <w:rsid w:val="1424395D"/>
    <w:rsid w:val="179E7583"/>
    <w:rsid w:val="18B0756E"/>
    <w:rsid w:val="18DE402C"/>
    <w:rsid w:val="1C683B50"/>
    <w:rsid w:val="1CF30371"/>
    <w:rsid w:val="20743577"/>
    <w:rsid w:val="219043E0"/>
    <w:rsid w:val="229323DA"/>
    <w:rsid w:val="23151041"/>
    <w:rsid w:val="27F531EF"/>
    <w:rsid w:val="2B8723B0"/>
    <w:rsid w:val="2C81774A"/>
    <w:rsid w:val="2E117DF3"/>
    <w:rsid w:val="2F5B427F"/>
    <w:rsid w:val="3062163D"/>
    <w:rsid w:val="31E760BE"/>
    <w:rsid w:val="373F7FE3"/>
    <w:rsid w:val="3AA82343"/>
    <w:rsid w:val="43F8544A"/>
    <w:rsid w:val="49180694"/>
    <w:rsid w:val="4E0D4CFD"/>
    <w:rsid w:val="504D3319"/>
    <w:rsid w:val="51F7178E"/>
    <w:rsid w:val="52743536"/>
    <w:rsid w:val="52D4387D"/>
    <w:rsid w:val="54520EFE"/>
    <w:rsid w:val="54C45EE6"/>
    <w:rsid w:val="5730129E"/>
    <w:rsid w:val="576F1DC6"/>
    <w:rsid w:val="5A382944"/>
    <w:rsid w:val="5B191516"/>
    <w:rsid w:val="60713D92"/>
    <w:rsid w:val="61B745A7"/>
    <w:rsid w:val="6A0740E0"/>
    <w:rsid w:val="70574C75"/>
    <w:rsid w:val="7064403B"/>
    <w:rsid w:val="710E31DB"/>
    <w:rsid w:val="72021D5D"/>
    <w:rsid w:val="786F17CF"/>
    <w:rsid w:val="7BFA5853"/>
    <w:rsid w:val="7E18172E"/>
    <w:rsid w:val="7E3C03A5"/>
    <w:rsid w:val="7E6C5DB8"/>
    <w:rsid w:val="7F1B5B31"/>
    <w:rsid w:val="FF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619</Characters>
  <Lines>0</Lines>
  <Paragraphs>0</Paragraphs>
  <TotalTime>20</TotalTime>
  <ScaleCrop>false</ScaleCrop>
  <LinksUpToDate>false</LinksUpToDate>
  <CharactersWithSpaces>642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2024-01-13T16:18:00Z</dcterms:created>
  <dc:creator>lenovo</dc:creator>
  <cp:lastModifiedBy>琳子啦～</cp:lastModifiedBy>
  <cp:lastPrinted>2024-01-15T14:59:00Z</cp:lastPrinted>
  <dcterms:modified xsi:type="dcterms:W3CDTF">2025-03-05T10:12:14Z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328C907ABB404D1197CA4C819B0FB2C6_12</vt:lpwstr>
  </property>
  <property fmtid="{D5CDD505-2E9C-101B-9397-08002B2CF9AE}" pid="4" name="KSOTemplateDocerSaveRecord">
    <vt:lpwstr>eyJoZGlkIjoiMzkxNzI1NTMzNjUzMDE0ZDRlMDMyMmY4YTViOTNjZDEiLCJ1c2VySWQiOiI5OTc5MTYyNjkifQ==</vt:lpwstr>
  </property>
</Properties>
</file>